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596A2" w14:textId="4FC95150" w:rsidR="00E6178E" w:rsidRDefault="00EC00AE" w:rsidP="00E6178E">
      <w:pPr>
        <w:spacing w:after="0"/>
        <w:sectPr w:rsidR="00E6178E">
          <w:pgSz w:w="11906" w:h="16383"/>
          <w:pgMar w:top="1134" w:right="850" w:bottom="1134" w:left="1701" w:header="720" w:footer="720" w:gutter="0"/>
          <w:cols w:space="720"/>
        </w:sectPr>
      </w:pPr>
      <w:bookmarkStart w:id="0" w:name="_GoBack"/>
      <w:bookmarkEnd w:id="0"/>
      <w:r w:rsidRPr="00EC00AE">
        <w:rPr>
          <w:noProof/>
        </w:rPr>
        <w:drawing>
          <wp:inline distT="0" distB="0" distL="0" distR="0" wp14:anchorId="313270DE" wp14:editId="1C25BBEB">
            <wp:extent cx="6074410" cy="8983374"/>
            <wp:effectExtent l="0" t="0" r="254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911" cy="89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093D4" w14:textId="77777777" w:rsidR="00E6178E" w:rsidRPr="00550FCF" w:rsidRDefault="00E6178E" w:rsidP="00E6178E">
      <w:pPr>
        <w:rPr>
          <w:sz w:val="24"/>
          <w:szCs w:val="24"/>
        </w:rPr>
      </w:pPr>
      <w:r w:rsidRPr="00550FCF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14:paraId="1773F0BA" w14:textId="1A20976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Элективный курс «</w:t>
      </w:r>
      <w:r w:rsidR="00E95937">
        <w:rPr>
          <w:rFonts w:ascii="Times New Roman" w:hAnsi="Times New Roman" w:cs="Times New Roman"/>
          <w:sz w:val="24"/>
          <w:szCs w:val="24"/>
        </w:rPr>
        <w:t>Избранные вопросы органической химии</w:t>
      </w:r>
      <w:r w:rsidRPr="00EC7314">
        <w:rPr>
          <w:rFonts w:ascii="Times New Roman" w:hAnsi="Times New Roman" w:cs="Times New Roman"/>
          <w:sz w:val="24"/>
          <w:szCs w:val="24"/>
        </w:rPr>
        <w:t>» на уровне среднего общего образования является курсом в предметной области «Естественные науки».  Программа разработана в соответствии со следующими нормативно-правовыми документами:</w:t>
      </w:r>
    </w:p>
    <w:p w14:paraId="55E6D8B3" w14:textId="77777777" w:rsidR="00E6178E" w:rsidRPr="00D07BD5" w:rsidRDefault="00E6178E" w:rsidP="00E6178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07BD5">
        <w:rPr>
          <w:rFonts w:ascii="Times New Roman" w:eastAsia="Times New Roman" w:hAnsi="Times New Roman"/>
          <w:sz w:val="24"/>
          <w:szCs w:val="24"/>
        </w:rPr>
        <w:t>- ФЗ РФ №273-ФЗ «Об образовании» от 29.12.2012г;</w:t>
      </w:r>
    </w:p>
    <w:p w14:paraId="14142FA9" w14:textId="77777777" w:rsidR="00E6178E" w:rsidRPr="00D07BD5" w:rsidRDefault="00E6178E" w:rsidP="00E6178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07BD5">
        <w:rPr>
          <w:rFonts w:ascii="Times New Roman" w:eastAsia="Times New Roman" w:hAnsi="Times New Roman"/>
          <w:sz w:val="24"/>
          <w:szCs w:val="24"/>
        </w:rPr>
        <w:t>-Федеральный государственный образовательный стандарт среднего общего образования (приказ Министерства образования и науки РФ №413 от 17.05.2012г с изменениями от 29.12.2014г №1645 от 31.12.2015 №1578)</w:t>
      </w:r>
    </w:p>
    <w:p w14:paraId="657517B2" w14:textId="77777777" w:rsidR="00E6178E" w:rsidRPr="00D07BD5" w:rsidRDefault="00E6178E" w:rsidP="00E6178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07BD5">
        <w:rPr>
          <w:rFonts w:ascii="Times New Roman" w:eastAsia="Times New Roman" w:hAnsi="Times New Roman"/>
          <w:sz w:val="24"/>
          <w:szCs w:val="24"/>
        </w:rPr>
        <w:t>-Примерной основной общеобразовательной программы  основного общего образования (Одобренной решением федерального учебно-методического объединения по общему образованию, протокол от 8 апреля 2015г №1/15)</w:t>
      </w:r>
    </w:p>
    <w:p w14:paraId="581AF56F" w14:textId="77777777" w:rsidR="00E6178E" w:rsidRPr="00D07BD5" w:rsidRDefault="00E6178E" w:rsidP="00E6178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07BD5">
        <w:rPr>
          <w:rFonts w:ascii="Times New Roman" w:eastAsia="Times New Roman" w:hAnsi="Times New Roman"/>
          <w:sz w:val="24"/>
          <w:szCs w:val="24"/>
        </w:rPr>
        <w:t>-  Основной  образовательной программы среднего  общего образования МБОУ «Ловецкая  средняя  общеобразовательная школа» приказ № 153 от 30.08.2019г;</w:t>
      </w:r>
    </w:p>
    <w:p w14:paraId="1D468123" w14:textId="77777777" w:rsidR="00E6178E" w:rsidRPr="0095656A" w:rsidRDefault="00E6178E" w:rsidP="00E6178E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D07BD5">
        <w:rPr>
          <w:rFonts w:ascii="Times New Roman" w:eastAsia="Times New Roman" w:hAnsi="Times New Roman"/>
          <w:sz w:val="24"/>
          <w:szCs w:val="24"/>
        </w:rPr>
        <w:t>-  Учебного плана  МБОУ «Ловецкая средняя общеобразовательная школа»  на 2022-2023г учебный год.</w:t>
      </w:r>
      <w:r w:rsidRPr="00D07BD5">
        <w:rPr>
          <w:rFonts w:ascii="Times New Roman" w:eastAsia="Times New Roman" w:hAnsi="Times New Roman"/>
          <w:b/>
          <w:bCs/>
          <w:sz w:val="24"/>
          <w:szCs w:val="24"/>
        </w:rPr>
        <w:t xml:space="preserve">                                  </w:t>
      </w:r>
    </w:p>
    <w:p w14:paraId="34D4DF14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7314">
        <w:rPr>
          <w:rFonts w:ascii="Times New Roman" w:hAnsi="Times New Roman" w:cs="Times New Roman"/>
          <w:b/>
          <w:bCs/>
          <w:sz w:val="24"/>
          <w:szCs w:val="24"/>
        </w:rPr>
        <w:t>Место учебного предмета в учебном плане</w:t>
      </w:r>
    </w:p>
    <w:p w14:paraId="657EC10E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На изучение элективного курса отводится </w:t>
      </w:r>
      <w:r>
        <w:rPr>
          <w:rFonts w:ascii="Times New Roman" w:hAnsi="Times New Roman" w:cs="Times New Roman"/>
          <w:sz w:val="24"/>
          <w:szCs w:val="24"/>
        </w:rPr>
        <w:t>1 учебный час в неделю, всего 33</w:t>
      </w:r>
      <w:r w:rsidRPr="00EC7314">
        <w:rPr>
          <w:rFonts w:ascii="Times New Roman" w:hAnsi="Times New Roman" w:cs="Times New Roman"/>
          <w:sz w:val="24"/>
          <w:szCs w:val="24"/>
        </w:rPr>
        <w:t xml:space="preserve"> часа в год. </w:t>
      </w:r>
    </w:p>
    <w:p w14:paraId="4AC1182B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</w:t>
      </w:r>
      <w:r w:rsidRPr="00EC7314">
        <w:rPr>
          <w:rFonts w:ascii="Times New Roman" w:hAnsi="Times New Roman" w:cs="Times New Roman"/>
          <w:b/>
          <w:sz w:val="24"/>
          <w:szCs w:val="24"/>
        </w:rPr>
        <w:t>ель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CC8FA8B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формирование представлений о химической составляющей </w:t>
      </w:r>
      <w:r w:rsidRPr="008E3E4D">
        <w:rPr>
          <w:rFonts w:ascii="Times New Roman" w:hAnsi="Times New Roman" w:cs="Times New Roman"/>
          <w:sz w:val="24"/>
          <w:szCs w:val="24"/>
        </w:rPr>
        <w:t>естественно</w:t>
      </w:r>
      <w:r w:rsidRPr="00EC7314">
        <w:rPr>
          <w:rFonts w:ascii="Times New Roman" w:hAnsi="Times New Roman" w:cs="Times New Roman"/>
          <w:sz w:val="24"/>
          <w:szCs w:val="24"/>
        </w:rPr>
        <w:t>-научной картины мира, овладение важнейшими химическими понятиями, законами и теориями.</w:t>
      </w:r>
    </w:p>
    <w:p w14:paraId="754086ED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EC7314">
        <w:rPr>
          <w:rFonts w:ascii="Times New Roman" w:hAnsi="Times New Roman" w:cs="Times New Roman"/>
          <w:b/>
          <w:sz w:val="24"/>
          <w:szCs w:val="24"/>
        </w:rPr>
        <w:t>адачи</w:t>
      </w:r>
      <w:r w:rsidRPr="00EC7314">
        <w:rPr>
          <w:rFonts w:ascii="Times New Roman" w:hAnsi="Times New Roman" w:cs="Times New Roman"/>
          <w:sz w:val="24"/>
          <w:szCs w:val="24"/>
        </w:rPr>
        <w:t xml:space="preserve">:  овладение методами научного познания для объяснения химических явлений и свойств веществ, оценки роли химии в развитии современных технологий и получении новых материалов;  </w:t>
      </w:r>
    </w:p>
    <w:p w14:paraId="4785299C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воспитание убежденности в позитивной роли химии в жизни современного общества, необходимости грамотного отношения к своему здоровью и окружающей среде;  </w:t>
      </w:r>
    </w:p>
    <w:p w14:paraId="5A9A14B8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применение полученных знаний 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  </w:t>
      </w:r>
    </w:p>
    <w:p w14:paraId="6419C8E2" w14:textId="77777777" w:rsidR="00E6178E" w:rsidRPr="00EC7314" w:rsidRDefault="00E6178E" w:rsidP="00E6178E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EC7314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курса</w:t>
      </w:r>
    </w:p>
    <w:p w14:paraId="4C3C7179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Содержание программы направлено на освоение учащимися знаний, умений и навыков на базовом уровне, что соответствует основной образовательной программе среднего общего образования.       Среднее общее образование - третий (заключительный) уровень общего образования. Одной из важнейших задач этого этапа является подготовка обучающихся к осознанному и ответственному выбору жизненного и профессионального пути. Обучающиеся должны научиться самостоятельно ставить цели и определять пути их достижения, использовать приобретенный в школе опыт деятельности в реальной жизни, за рамками учебного процесса. </w:t>
      </w:r>
    </w:p>
    <w:p w14:paraId="45DA13F6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>Изучение элективного курса «Химии</w:t>
      </w:r>
      <w:r w:rsidRPr="000078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задачах и уравнениях</w:t>
      </w:r>
      <w:r w:rsidRPr="00EC7314">
        <w:rPr>
          <w:rFonts w:ascii="Times New Roman" w:hAnsi="Times New Roman" w:cs="Times New Roman"/>
          <w:sz w:val="24"/>
          <w:szCs w:val="24"/>
        </w:rPr>
        <w:t>» по данной программе способствует формированию у обучающихся личностных, метапредметных и предметных результатов обучения, со</w:t>
      </w:r>
      <w:r>
        <w:rPr>
          <w:rFonts w:ascii="Times New Roman" w:hAnsi="Times New Roman" w:cs="Times New Roman"/>
          <w:sz w:val="24"/>
          <w:szCs w:val="24"/>
        </w:rPr>
        <w:t>ответствующих требованиям ФГОС С</w:t>
      </w:r>
      <w:r w:rsidRPr="00EC7314">
        <w:rPr>
          <w:rFonts w:ascii="Times New Roman" w:hAnsi="Times New Roman" w:cs="Times New Roman"/>
          <w:sz w:val="24"/>
          <w:szCs w:val="24"/>
        </w:rPr>
        <w:t xml:space="preserve">ОО. </w:t>
      </w:r>
    </w:p>
    <w:p w14:paraId="5A3C9883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Программа  обеспечивает: </w:t>
      </w:r>
    </w:p>
    <w:p w14:paraId="61B3B2C1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- удовлетворение индивидуальных запросов обучающихся;  </w:t>
      </w:r>
    </w:p>
    <w:p w14:paraId="45DD75CC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- общеобразовательную, общекультурную составляющую при получении среднего общего образования;  </w:t>
      </w:r>
    </w:p>
    <w:p w14:paraId="5BFCEB39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- развитие личности обучающихся, их познавательных интересов, интеллектуальной и </w:t>
      </w:r>
      <w:proofErr w:type="spellStart"/>
      <w:r w:rsidRPr="00EC7314">
        <w:rPr>
          <w:rFonts w:ascii="Times New Roman" w:hAnsi="Times New Roman" w:cs="Times New Roman"/>
          <w:sz w:val="24"/>
          <w:szCs w:val="24"/>
        </w:rPr>
        <w:t>ценностносмысловой</w:t>
      </w:r>
      <w:proofErr w:type="spellEnd"/>
      <w:r w:rsidRPr="00EC7314">
        <w:rPr>
          <w:rFonts w:ascii="Times New Roman" w:hAnsi="Times New Roman" w:cs="Times New Roman"/>
          <w:sz w:val="24"/>
          <w:szCs w:val="24"/>
        </w:rPr>
        <w:t xml:space="preserve"> сферы; </w:t>
      </w:r>
    </w:p>
    <w:p w14:paraId="10D8DAED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- развитие навыков самообразования и </w:t>
      </w:r>
      <w:proofErr w:type="spellStart"/>
      <w:r w:rsidRPr="00EC7314">
        <w:rPr>
          <w:rFonts w:ascii="Times New Roman" w:hAnsi="Times New Roman" w:cs="Times New Roman"/>
          <w:sz w:val="24"/>
          <w:szCs w:val="24"/>
        </w:rPr>
        <w:t>самопроектирования</w:t>
      </w:r>
      <w:proofErr w:type="spellEnd"/>
      <w:r w:rsidRPr="00EC7314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A537B2E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- углубление, расширение и систематизацию знаний в выбранной области научного знания или вида деятельности; </w:t>
      </w:r>
    </w:p>
    <w:p w14:paraId="1FA97FAF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>- совершенствование имеющегося и приобретение нового опыта познавательной деятельности, про</w:t>
      </w:r>
      <w:r>
        <w:rPr>
          <w:rFonts w:ascii="Times New Roman" w:hAnsi="Times New Roman" w:cs="Times New Roman"/>
          <w:sz w:val="24"/>
          <w:szCs w:val="24"/>
        </w:rPr>
        <w:t xml:space="preserve">фессионального самоопределения </w:t>
      </w:r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942C99" w14:textId="77777777" w:rsidR="00E6178E" w:rsidRPr="0095656A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EC7314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курса</w:t>
      </w:r>
    </w:p>
    <w:p w14:paraId="037FC320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  <w:r w:rsidRPr="00EC7314">
        <w:rPr>
          <w:rFonts w:ascii="Times New Roman" w:hAnsi="Times New Roman" w:cs="Times New Roman"/>
          <w:i/>
          <w:sz w:val="24"/>
          <w:szCs w:val="24"/>
        </w:rPr>
        <w:t>Личностные</w:t>
      </w:r>
      <w:r w:rsidRPr="00EC7314">
        <w:rPr>
          <w:rFonts w:ascii="Times New Roman" w:hAnsi="Times New Roman" w:cs="Times New Roman"/>
          <w:sz w:val="24"/>
          <w:szCs w:val="24"/>
        </w:rPr>
        <w:t xml:space="preserve"> результаты включают:  российскую гражданскую идентичность (идентификация себя в качестве гражданина России, гордость за достижения русских </w:t>
      </w:r>
      <w:proofErr w:type="spellStart"/>
      <w:r w:rsidRPr="00EC7314">
        <w:rPr>
          <w:rFonts w:ascii="Times New Roman" w:hAnsi="Times New Roman" w:cs="Times New Roman"/>
          <w:sz w:val="24"/>
          <w:szCs w:val="24"/>
        </w:rPr>
        <w:t>учѐных</w:t>
      </w:r>
      <w:proofErr w:type="spellEnd"/>
      <w:r w:rsidRPr="00EC7314">
        <w:rPr>
          <w:rFonts w:ascii="Times New Roman" w:hAnsi="Times New Roman" w:cs="Times New Roman"/>
          <w:sz w:val="24"/>
          <w:szCs w:val="24"/>
        </w:rPr>
        <w:t xml:space="preserve">, за русскую науку, осознание и ощущение личностной сопричастности судьбе российского народа). Осознанное, уважительное и доброжелательное отношение к истории, культуре, религии, традициям, языкам, ценностям народов России и народов мира;  сформированность целостного мировоззрения, соответствующего современному уровню развития науки и общественной практики;  сформированность ценности здорового и безопасного образа жизни; индивидуальная и коллективная безопасность в чрезвычайных ситуациях;  сформированность основ экологической культуры, соответствующей современному уровню экологического мышления;  освоенность социальных норм, правил поведения, ролей и форм социальной жизни в группах и сообществах;  осознанное, уважительное и доброжелательное отношение к другому человеку, его мнению, мировоззрению, культуре, языку, вере, гражданской позиции. </w:t>
      </w:r>
    </w:p>
    <w:p w14:paraId="576D586C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i/>
          <w:sz w:val="24"/>
          <w:szCs w:val="24"/>
        </w:rPr>
        <w:t xml:space="preserve">Метапредметные </w:t>
      </w:r>
      <w:r w:rsidRPr="00EC7314">
        <w:rPr>
          <w:rFonts w:ascii="Times New Roman" w:hAnsi="Times New Roman" w:cs="Times New Roman"/>
          <w:sz w:val="24"/>
          <w:szCs w:val="24"/>
        </w:rPr>
        <w:t xml:space="preserve">результаты включают три группы универсальных учебных действий. </w:t>
      </w:r>
    </w:p>
    <w:p w14:paraId="18E6111C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  <w:r w:rsidRPr="00EC7314">
        <w:rPr>
          <w:rFonts w:ascii="Times New Roman" w:hAnsi="Times New Roman" w:cs="Times New Roman"/>
          <w:i/>
          <w:sz w:val="24"/>
          <w:szCs w:val="24"/>
        </w:rPr>
        <w:t>Регулятивные универсальные учебные действия</w:t>
      </w:r>
      <w:r w:rsidRPr="00EC7314">
        <w:rPr>
          <w:rFonts w:ascii="Times New Roman" w:hAnsi="Times New Roman" w:cs="Times New Roman"/>
          <w:sz w:val="24"/>
          <w:szCs w:val="24"/>
        </w:rPr>
        <w:t xml:space="preserve">  -самостоятельно определять цели, задавать параметры и критерии, по которым можно определить, что цель достигнута;  ставить и формулировать собственные задачи в образовательной деятельности и жизненных ситуациях;    выбирать путь достижения цели, планировать решение поставленных задач, оптимизируя материальные и нематериальные затраты;  организовывать эффективный поиск ресурсов, необходимых для достижения поставленной цели;  сопоставлять полученный результат деятельности с поставленной заранее целью.  </w:t>
      </w:r>
    </w:p>
    <w:p w14:paraId="4D2B2BE6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i/>
          <w:sz w:val="24"/>
          <w:szCs w:val="24"/>
        </w:rPr>
        <w:t xml:space="preserve">Познавательные универсальные учебные </w:t>
      </w:r>
      <w:proofErr w:type="spellStart"/>
      <w:r w:rsidRPr="00EC7314">
        <w:rPr>
          <w:rFonts w:ascii="Times New Roman" w:hAnsi="Times New Roman" w:cs="Times New Roman"/>
          <w:i/>
          <w:sz w:val="24"/>
          <w:szCs w:val="24"/>
        </w:rPr>
        <w:t>действия</w:t>
      </w:r>
      <w:proofErr w:type="spellEnd"/>
      <w:r w:rsidRPr="00EC7314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7314">
        <w:rPr>
          <w:rFonts w:ascii="Times New Roman" w:hAnsi="Times New Roman" w:cs="Times New Roman"/>
          <w:sz w:val="24"/>
          <w:szCs w:val="24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  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  находить и приводить критические аргументы в отноше</w:t>
      </w:r>
      <w:r>
        <w:rPr>
          <w:rFonts w:ascii="Times New Roman" w:hAnsi="Times New Roman" w:cs="Times New Roman"/>
          <w:sz w:val="24"/>
          <w:szCs w:val="24"/>
        </w:rPr>
        <w:t>нии действий и суждений другого</w:t>
      </w:r>
      <w:r w:rsidRPr="00EC7314">
        <w:rPr>
          <w:rFonts w:ascii="Times New Roman" w:hAnsi="Times New Roman" w:cs="Times New Roman"/>
          <w:sz w:val="24"/>
          <w:szCs w:val="24"/>
        </w:rPr>
        <w:t xml:space="preserve">;  выстраивать индивидуальную образовательную траекторию, учитывая ограничения со стороны других участников и ресурсные ограничения;  менять и удерживать разные позиции в познавательной деятельности.  </w:t>
      </w:r>
    </w:p>
    <w:p w14:paraId="0C3FF066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8236D">
        <w:rPr>
          <w:rFonts w:ascii="Times New Roman" w:hAnsi="Times New Roman" w:cs="Times New Roman"/>
          <w:i/>
          <w:sz w:val="24"/>
          <w:szCs w:val="24"/>
        </w:rPr>
        <w:t xml:space="preserve">Коммуникативные универсальные учебные </w:t>
      </w:r>
      <w:proofErr w:type="spellStart"/>
      <w:r w:rsidRPr="0068236D">
        <w:rPr>
          <w:rFonts w:ascii="Times New Roman" w:hAnsi="Times New Roman" w:cs="Times New Roman"/>
          <w:i/>
          <w:sz w:val="24"/>
          <w:szCs w:val="24"/>
        </w:rPr>
        <w:t>действия</w:t>
      </w:r>
      <w:proofErr w:type="spellEnd"/>
      <w:r w:rsidRPr="00EC7314">
        <w:rPr>
          <w:rFonts w:ascii="Times New Roman" w:hAnsi="Times New Roman" w:cs="Times New Roman"/>
          <w:sz w:val="24"/>
          <w:szCs w:val="24"/>
        </w:rPr>
        <w:t xml:space="preserve"> - осуществлять деловую коммуникацию как со сверстниками, так и со взрослыми (как внутри образовательной орга</w:t>
      </w:r>
      <w:r>
        <w:rPr>
          <w:rFonts w:ascii="Times New Roman" w:hAnsi="Times New Roman" w:cs="Times New Roman"/>
          <w:sz w:val="24"/>
          <w:szCs w:val="24"/>
        </w:rPr>
        <w:t>низации, так и за ее пределами)</w:t>
      </w:r>
      <w:r w:rsidRPr="00EC7314">
        <w:rPr>
          <w:rFonts w:ascii="Times New Roman" w:hAnsi="Times New Roman" w:cs="Times New Roman"/>
          <w:sz w:val="24"/>
          <w:szCs w:val="24"/>
        </w:rPr>
        <w:t>;  координировать и выполнять работу в условиях реального, виртуального и комбинированного взаимодействия;  развернуто, логично и точно излагать свою точку зрения с использованием адекватных (устных и письменных) языковых средств.</w:t>
      </w:r>
    </w:p>
    <w:p w14:paraId="0BF6245E" w14:textId="77777777" w:rsidR="00E6178E" w:rsidRPr="00EC7314" w:rsidRDefault="00E6178E" w:rsidP="00E6178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314">
        <w:rPr>
          <w:rFonts w:ascii="Times New Roman" w:hAnsi="Times New Roman" w:cs="Times New Roman"/>
          <w:b/>
          <w:sz w:val="24"/>
          <w:szCs w:val="24"/>
        </w:rPr>
        <w:t>Требования к уровню подготовки обучающихся</w:t>
      </w:r>
    </w:p>
    <w:p w14:paraId="7CDDDD2C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В результате обучения </w:t>
      </w:r>
      <w:r w:rsidRPr="00EC7314">
        <w:rPr>
          <w:rFonts w:ascii="Times New Roman" w:hAnsi="Times New Roman" w:cs="Times New Roman"/>
          <w:i/>
          <w:sz w:val="24"/>
          <w:szCs w:val="24"/>
        </w:rPr>
        <w:t>обучающийся научится:</w:t>
      </w:r>
      <w:r w:rsidRPr="00EC7314">
        <w:rPr>
          <w:rFonts w:ascii="Times New Roman" w:hAnsi="Times New Roman" w:cs="Times New Roman"/>
          <w:sz w:val="24"/>
          <w:szCs w:val="24"/>
        </w:rPr>
        <w:t xml:space="preserve">  пониманию предмета, ключевых теорий и положений, составляющих предмет «Химия», что обеспечивается посредством моделирования и постановки проблемных вопросов, характерных для предметной области «Естественные науки»;  умение решать основные практические задачи, характерные для использования методов и инструментария предмета «Химия»;  формирование межпредметных связей с другими областями знания.  </w:t>
      </w:r>
    </w:p>
    <w:p w14:paraId="667AD592" w14:textId="77777777" w:rsidR="00E6178E" w:rsidRPr="009419C8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i/>
          <w:sz w:val="24"/>
          <w:szCs w:val="24"/>
        </w:rPr>
        <w:t>Обучающийся получит возможность научиться</w:t>
      </w:r>
      <w:r w:rsidRPr="00EC7314">
        <w:rPr>
          <w:rFonts w:ascii="Times New Roman" w:hAnsi="Times New Roman" w:cs="Times New Roman"/>
          <w:sz w:val="24"/>
          <w:szCs w:val="24"/>
        </w:rPr>
        <w:t xml:space="preserve">:  овладеть ключевыми понятиями и закономерностями, на которых строится наука химия, распознавание соответствующих ей признаков и взаимосвязей, способность демонстрировать различные подходы к изучению явлений, характерных для изучаемой науки химии;  умение решать как некоторые практические, так и основные теоретические задачи, характерные для использования методов и инструментария химии;  наличие представлений о химии как целостной теории (совокупности теорий), об основных связях с иными смежными областями знаний.  </w:t>
      </w:r>
    </w:p>
    <w:p w14:paraId="11603428" w14:textId="77777777" w:rsidR="00E6178E" w:rsidRDefault="00E6178E" w:rsidP="00E6178E">
      <w:pPr>
        <w:spacing w:after="0" w:line="240" w:lineRule="auto"/>
        <w:ind w:firstLine="360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Содержание </w:t>
      </w:r>
    </w:p>
    <w:p w14:paraId="32BDAE82" w14:textId="77777777" w:rsidR="00E6178E" w:rsidRPr="000078B0" w:rsidRDefault="00E6178E" w:rsidP="00E617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078B0">
        <w:rPr>
          <w:rFonts w:ascii="Times New Roman" w:hAnsi="Times New Roman"/>
          <w:b/>
          <w:sz w:val="24"/>
          <w:szCs w:val="24"/>
        </w:rPr>
        <w:lastRenderedPageBreak/>
        <w:t xml:space="preserve">Строение </w:t>
      </w:r>
      <w:r>
        <w:rPr>
          <w:rFonts w:ascii="Times New Roman" w:hAnsi="Times New Roman"/>
          <w:b/>
          <w:sz w:val="24"/>
          <w:szCs w:val="24"/>
        </w:rPr>
        <w:t xml:space="preserve">атома </w:t>
      </w:r>
      <w:r w:rsidRPr="000078B0">
        <w:rPr>
          <w:rFonts w:ascii="Times New Roman" w:hAnsi="Times New Roman"/>
          <w:b/>
          <w:sz w:val="24"/>
          <w:szCs w:val="24"/>
        </w:rPr>
        <w:t>(4</w:t>
      </w:r>
      <w:r>
        <w:rPr>
          <w:rFonts w:ascii="Times New Roman" w:hAnsi="Times New Roman"/>
          <w:b/>
          <w:sz w:val="24"/>
          <w:szCs w:val="24"/>
        </w:rPr>
        <w:t>ч</w:t>
      </w:r>
      <w:r w:rsidRPr="000078B0">
        <w:rPr>
          <w:rFonts w:ascii="Times New Roman" w:hAnsi="Times New Roman"/>
          <w:b/>
          <w:sz w:val="24"/>
          <w:szCs w:val="24"/>
        </w:rPr>
        <w:t>)</w:t>
      </w:r>
    </w:p>
    <w:p w14:paraId="31DC921C" w14:textId="77777777" w:rsidR="00E6178E" w:rsidRDefault="00E6178E" w:rsidP="00E6178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4A58">
        <w:rPr>
          <w:rFonts w:ascii="Times New Roman" w:hAnsi="Times New Roman"/>
          <w:sz w:val="24"/>
          <w:szCs w:val="24"/>
        </w:rPr>
        <w:t>Основные физические и химические понятия. Основные типы расчетных  задач</w:t>
      </w:r>
    </w:p>
    <w:p w14:paraId="75DE10B0" w14:textId="77777777" w:rsidR="00E6178E" w:rsidRPr="000078B0" w:rsidRDefault="00E6178E" w:rsidP="00E6178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0078B0">
        <w:rPr>
          <w:rFonts w:ascii="Times New Roman" w:hAnsi="Times New Roman"/>
          <w:sz w:val="24"/>
          <w:szCs w:val="24"/>
        </w:rPr>
        <w:t>Составление схем электронного строения, электронных формул и графических формул</w:t>
      </w:r>
    </w:p>
    <w:p w14:paraId="63332BF1" w14:textId="77777777" w:rsidR="00E6178E" w:rsidRPr="000078B0" w:rsidRDefault="00E6178E" w:rsidP="00E6178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0078B0">
        <w:rPr>
          <w:rFonts w:ascii="Times New Roman" w:hAnsi="Times New Roman"/>
          <w:sz w:val="24"/>
          <w:szCs w:val="24"/>
        </w:rPr>
        <w:t>Периодический закон и периодическая система Д.И. Менделеева</w:t>
      </w:r>
      <w:r>
        <w:rPr>
          <w:rFonts w:ascii="Times New Roman" w:hAnsi="Times New Roman"/>
          <w:sz w:val="24"/>
          <w:szCs w:val="24"/>
        </w:rPr>
        <w:t>. Строение атома</w:t>
      </w:r>
    </w:p>
    <w:p w14:paraId="3D29AE11" w14:textId="77777777" w:rsidR="00E6178E" w:rsidRPr="000078B0" w:rsidRDefault="00E6178E" w:rsidP="00E6178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0078B0">
        <w:rPr>
          <w:rFonts w:ascii="Times New Roman" w:hAnsi="Times New Roman"/>
          <w:sz w:val="24"/>
          <w:szCs w:val="24"/>
        </w:rPr>
        <w:t>Валентные возможности атомов химических элементов</w:t>
      </w:r>
    </w:p>
    <w:p w14:paraId="0307A323" w14:textId="77777777" w:rsidR="00E6178E" w:rsidRPr="000078B0" w:rsidRDefault="00E6178E" w:rsidP="00E6178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0078B0">
        <w:rPr>
          <w:rFonts w:ascii="Times New Roman" w:hAnsi="Times New Roman"/>
          <w:b/>
          <w:sz w:val="24"/>
          <w:szCs w:val="24"/>
        </w:rPr>
        <w:t>Химическая связь</w:t>
      </w:r>
      <w:r w:rsidRPr="000078B0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(5</w:t>
      </w:r>
      <w:r w:rsidRPr="000078B0">
        <w:rPr>
          <w:rFonts w:ascii="Times New Roman" w:eastAsia="Times New Roman" w:hAnsi="Times New Roman"/>
          <w:b/>
          <w:sz w:val="24"/>
          <w:szCs w:val="24"/>
        </w:rPr>
        <w:t>)</w:t>
      </w:r>
    </w:p>
    <w:p w14:paraId="570A2AD7" w14:textId="77777777" w:rsidR="00E6178E" w:rsidRPr="000078B0" w:rsidRDefault="00E6178E" w:rsidP="00E6178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0078B0">
        <w:rPr>
          <w:rFonts w:ascii="Times New Roman" w:hAnsi="Times New Roman"/>
          <w:sz w:val="24"/>
          <w:szCs w:val="24"/>
        </w:rPr>
        <w:t>Обменный и донорно-акцепторный механизмы образования ковалентной связи. Закон постоянства состава для вещества молекулярного строения</w:t>
      </w:r>
    </w:p>
    <w:p w14:paraId="3C1A4BA1" w14:textId="77777777" w:rsidR="00E6178E" w:rsidRPr="000078B0" w:rsidRDefault="00E6178E" w:rsidP="00E6178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0078B0">
        <w:rPr>
          <w:rFonts w:ascii="Times New Roman" w:hAnsi="Times New Roman"/>
          <w:sz w:val="24"/>
          <w:szCs w:val="24"/>
        </w:rPr>
        <w:t>Обменный и донорно-акцепторный механизмы образования ковалентной связи. Закон постоянства состава для вещества молекулярного строения</w:t>
      </w:r>
    </w:p>
    <w:p w14:paraId="57D441F1" w14:textId="77777777" w:rsidR="00E6178E" w:rsidRPr="000078B0" w:rsidRDefault="00E6178E" w:rsidP="00E6178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078B0">
        <w:rPr>
          <w:rFonts w:ascii="Times New Roman" w:hAnsi="Times New Roman"/>
          <w:sz w:val="24"/>
          <w:szCs w:val="24"/>
        </w:rPr>
        <w:t>Основные положения теории строения химических соединений</w:t>
      </w:r>
    </w:p>
    <w:p w14:paraId="04F2AE52" w14:textId="77777777" w:rsidR="00E6178E" w:rsidRPr="000078B0" w:rsidRDefault="00E6178E" w:rsidP="00E6178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078B0">
        <w:rPr>
          <w:rFonts w:ascii="Times New Roman" w:eastAsia="Times New Roman" w:hAnsi="Times New Roman"/>
          <w:sz w:val="24"/>
          <w:szCs w:val="24"/>
        </w:rPr>
        <w:t>Расчетные задачи в содержании экзаменационной работы по химии</w:t>
      </w:r>
    </w:p>
    <w:p w14:paraId="6D162540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5656A">
        <w:rPr>
          <w:rFonts w:ascii="Times New Roman" w:hAnsi="Times New Roman" w:cs="Times New Roman"/>
          <w:sz w:val="24"/>
          <w:szCs w:val="24"/>
          <w:lang w:eastAsia="ru-RU"/>
        </w:rPr>
        <w:t xml:space="preserve">Контрольный тест по пройденным темам -1                                                                                                                                             </w:t>
      </w:r>
      <w:r w:rsidRPr="0095656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        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</w:t>
      </w:r>
      <w:r w:rsidRPr="0095656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Вещество </w:t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(14)</w:t>
      </w:r>
      <w:r w:rsidRPr="0095656A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Решение  задач на вывод химических формул</w:t>
      </w:r>
    </w:p>
    <w:p w14:paraId="05A00190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65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Решение задач «количество вещества»</w:t>
      </w:r>
    </w:p>
    <w:p w14:paraId="6668A7C9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65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Расчеты по химическим уравнениям</w:t>
      </w:r>
    </w:p>
    <w:p w14:paraId="57F9A5E1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65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Расчеты на избыток-недостаток</w:t>
      </w:r>
    </w:p>
    <w:p w14:paraId="1F5D9D1B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65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Массовая и объемная доля компонентов в смеси. Массовая доля примесей</w:t>
      </w:r>
    </w:p>
    <w:p w14:paraId="6560CBA7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656A">
        <w:rPr>
          <w:rFonts w:ascii="Times New Roman" w:hAnsi="Times New Roman" w:cs="Times New Roman"/>
          <w:sz w:val="24"/>
          <w:szCs w:val="24"/>
          <w:lang w:eastAsia="ru-RU"/>
        </w:rPr>
        <w:t>Осуществление цепочки химических превращений</w:t>
      </w:r>
    </w:p>
    <w:p w14:paraId="4D71C45F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5656A">
        <w:rPr>
          <w:rFonts w:ascii="Times New Roman" w:hAnsi="Times New Roman" w:cs="Times New Roman"/>
          <w:sz w:val="24"/>
          <w:szCs w:val="24"/>
          <w:lang w:eastAsia="ru-RU"/>
        </w:rPr>
        <w:t>Решение  задач на вывод химических формул по продуктам сгорания</w:t>
      </w:r>
    </w:p>
    <w:p w14:paraId="20875046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656A">
        <w:rPr>
          <w:rFonts w:ascii="Times New Roman" w:hAnsi="Times New Roman" w:cs="Times New Roman"/>
          <w:sz w:val="24"/>
          <w:szCs w:val="24"/>
          <w:lang w:eastAsia="ru-RU"/>
        </w:rPr>
        <w:t>Решение  задач на вывод химических формул по продуктам сгорания</w:t>
      </w:r>
    </w:p>
    <w:p w14:paraId="021F4628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656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Химические реакции (10)</w:t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  <w:t xml:space="preserve">      </w:t>
      </w:r>
    </w:p>
    <w:p w14:paraId="04D30CE7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565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Реакции ионного </w:t>
      </w:r>
      <w:proofErr w:type="gramStart"/>
      <w:r w:rsidRPr="009565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обмена  в</w:t>
      </w:r>
      <w:proofErr w:type="gramEnd"/>
      <w:r w:rsidRPr="009565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водных растворах</w:t>
      </w:r>
      <w:r w:rsidRPr="0095656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9565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Гидролиз</w:t>
      </w:r>
      <w:r w:rsidRPr="0095656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2FA2BF61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5656A">
        <w:rPr>
          <w:rFonts w:ascii="Times New Roman" w:hAnsi="Times New Roman" w:cs="Times New Roman"/>
          <w:sz w:val="24"/>
          <w:szCs w:val="24"/>
          <w:lang w:eastAsia="ru-RU"/>
        </w:rPr>
        <w:t>Решение  задач по термохимическому уравнению</w:t>
      </w:r>
    </w:p>
    <w:p w14:paraId="1194C552" w14:textId="77777777" w:rsidR="00E6178E" w:rsidRPr="0095656A" w:rsidRDefault="00E6178E" w:rsidP="00E6178E">
      <w:pPr>
        <w:pStyle w:val="a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565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Окислительно-восстановительные реакции</w:t>
      </w:r>
    </w:p>
    <w:p w14:paraId="1362A442" w14:textId="77777777" w:rsidR="00E6178E" w:rsidRPr="0095656A" w:rsidRDefault="00E6178E" w:rsidP="00E6178E">
      <w:pPr>
        <w:pStyle w:val="a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565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Скорость химических реакций. Химическое равновесие</w:t>
      </w:r>
    </w:p>
    <w:p w14:paraId="4A44426B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5656A">
        <w:rPr>
          <w:rFonts w:ascii="Times New Roman" w:hAnsi="Times New Roman" w:cs="Times New Roman"/>
          <w:sz w:val="24"/>
          <w:szCs w:val="24"/>
          <w:lang w:eastAsia="ru-RU"/>
        </w:rPr>
        <w:t>Расчетные задачи в содержании экзаменационной работы по химии</w:t>
      </w:r>
    </w:p>
    <w:p w14:paraId="37B4DB2D" w14:textId="77777777" w:rsidR="00E6178E" w:rsidRPr="0095656A" w:rsidRDefault="00E6178E" w:rsidP="00E6178E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5656A">
        <w:rPr>
          <w:rFonts w:ascii="Times New Roman" w:hAnsi="Times New Roman" w:cs="Times New Roman"/>
          <w:sz w:val="24"/>
          <w:szCs w:val="24"/>
          <w:lang w:eastAsia="ru-RU"/>
        </w:rPr>
        <w:t>Контрольный тест по пройденным темам -2</w:t>
      </w:r>
    </w:p>
    <w:p w14:paraId="3049167B" w14:textId="77777777" w:rsidR="00E6178E" w:rsidRPr="00C437D9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37D9">
        <w:rPr>
          <w:rFonts w:ascii="Times New Roman" w:hAnsi="Times New Roman" w:cs="Times New Roman"/>
          <w:color w:val="000000"/>
          <w:sz w:val="24"/>
          <w:szCs w:val="24"/>
        </w:rPr>
        <w:t xml:space="preserve">ТЕМАТИЧЕСКОЕ ПЛАНИРОВАНИЕ </w:t>
      </w:r>
    </w:p>
    <w:p w14:paraId="7EF02AF2" w14:textId="77777777" w:rsidR="00E6178E" w:rsidRPr="00C437D9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W w:w="836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110"/>
        <w:gridCol w:w="2070"/>
        <w:gridCol w:w="1049"/>
      </w:tblGrid>
      <w:tr w:rsidR="00E6178E" w:rsidRPr="00C437D9" w14:paraId="3E4419E5" w14:textId="77777777" w:rsidTr="00D52667">
        <w:trPr>
          <w:trHeight w:val="43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C83F1" w14:textId="77777777" w:rsidR="00E6178E" w:rsidRPr="00C437D9" w:rsidRDefault="00E6178E" w:rsidP="00D52667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EA279" w14:textId="77777777" w:rsidR="00E6178E" w:rsidRPr="00C437D9" w:rsidRDefault="00E6178E" w:rsidP="00D52667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BC157" w14:textId="77777777" w:rsidR="00E6178E" w:rsidRPr="00C437D9" w:rsidRDefault="00E6178E" w:rsidP="00D52667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50816" w14:textId="77777777" w:rsidR="00E6178E" w:rsidRPr="00C437D9" w:rsidRDefault="00E6178E" w:rsidP="00D52667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6178E" w14:paraId="009B4323" w14:textId="77777777" w:rsidTr="00D52667">
        <w:trPr>
          <w:trHeight w:val="31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2413A" w14:textId="77777777" w:rsidR="00E6178E" w:rsidRDefault="00E6178E" w:rsidP="00D526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D4282" w14:textId="77777777" w:rsidR="00E6178E" w:rsidRPr="009E496D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96D">
              <w:rPr>
                <w:rFonts w:ascii="Times New Roman" w:hAnsi="Times New Roman"/>
                <w:sz w:val="24"/>
                <w:szCs w:val="24"/>
              </w:rPr>
              <w:t xml:space="preserve">Строение атома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D5968" w14:textId="77777777" w:rsidR="00E6178E" w:rsidRDefault="00E6178E" w:rsidP="00D5266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BBF01" w14:textId="77777777" w:rsidR="00E6178E" w:rsidRDefault="00E6178E" w:rsidP="00D526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6178E" w14:paraId="08866977" w14:textId="77777777" w:rsidTr="00D52667">
        <w:trPr>
          <w:trHeight w:val="31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B4AEA" w14:textId="77777777" w:rsidR="00E6178E" w:rsidRDefault="00E6178E" w:rsidP="00D526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5CB80" w14:textId="77777777" w:rsidR="00E6178E" w:rsidRPr="009E496D" w:rsidRDefault="00E6178E" w:rsidP="00D526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96D">
              <w:rPr>
                <w:rFonts w:ascii="Times New Roman" w:hAnsi="Times New Roman"/>
                <w:sz w:val="24"/>
                <w:szCs w:val="24"/>
              </w:rPr>
              <w:t>Химическая связь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CC04B" w14:textId="77777777" w:rsidR="00E6178E" w:rsidRDefault="00E6178E" w:rsidP="00D5266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9F26E" w14:textId="77777777" w:rsidR="00E6178E" w:rsidRDefault="00E6178E" w:rsidP="00D526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6178E" w14:paraId="078FB925" w14:textId="77777777" w:rsidTr="00D52667">
        <w:trPr>
          <w:trHeight w:val="31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8A551" w14:textId="77777777" w:rsidR="00E6178E" w:rsidRDefault="00E6178E" w:rsidP="00D526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AD8E9" w14:textId="77777777" w:rsidR="00E6178E" w:rsidRPr="009E496D" w:rsidRDefault="00E6178E" w:rsidP="00D526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96D">
              <w:rPr>
                <w:rFonts w:ascii="Times New Roman" w:hAnsi="Times New Roman"/>
                <w:sz w:val="24"/>
                <w:szCs w:val="24"/>
              </w:rPr>
              <w:t>Вещество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03D3C" w14:textId="77777777" w:rsidR="00E6178E" w:rsidRDefault="00E6178E" w:rsidP="00D5266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F16E" w14:textId="77777777" w:rsidR="00E6178E" w:rsidRDefault="00E6178E" w:rsidP="00D526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E6178E" w14:paraId="7E5C28CE" w14:textId="77777777" w:rsidTr="00D5266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E6C0D" w14:textId="77777777" w:rsidR="00E6178E" w:rsidRDefault="00E6178E" w:rsidP="00D526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3FD9F" w14:textId="77777777" w:rsidR="00E6178E" w:rsidRPr="009E496D" w:rsidRDefault="00E6178E" w:rsidP="00D526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496D">
              <w:rPr>
                <w:rFonts w:ascii="Times New Roman" w:hAnsi="Times New Roman"/>
                <w:sz w:val="24"/>
                <w:szCs w:val="24"/>
              </w:rPr>
              <w:t>Химические реакции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5A0DE" w14:textId="77777777" w:rsidR="00E6178E" w:rsidRDefault="00E6178E" w:rsidP="00D5266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31E6" w14:textId="77777777" w:rsidR="00E6178E" w:rsidRDefault="00E6178E" w:rsidP="00D526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E6178E" w14:paraId="1F6EE8B5" w14:textId="77777777" w:rsidTr="00D5266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66863" w14:textId="77777777" w:rsidR="00E6178E" w:rsidRPr="00126B5E" w:rsidRDefault="00E6178E" w:rsidP="00D5266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F7A0E" w14:textId="77777777" w:rsidR="00E6178E" w:rsidRPr="009E496D" w:rsidRDefault="00E6178E" w:rsidP="00D52667">
            <w:pPr>
              <w:spacing w:after="0" w:line="240" w:lineRule="auto"/>
              <w:ind w:firstLine="9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</w:t>
            </w:r>
            <w:r w:rsidRPr="009E496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сего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A27A0" w14:textId="77777777" w:rsidR="00E6178E" w:rsidRPr="00FF0AC4" w:rsidRDefault="00E6178E" w:rsidP="00D5266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F1C56" w14:textId="77777777" w:rsidR="00E6178E" w:rsidRPr="00FF0AC4" w:rsidRDefault="00E6178E" w:rsidP="00D526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</w:tbl>
    <w:p w14:paraId="7CE23CF2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</w:p>
    <w:p w14:paraId="0E48FDEA" w14:textId="77777777" w:rsidR="00E6178E" w:rsidRPr="000E2F92" w:rsidRDefault="00E6178E" w:rsidP="00E6178E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2F92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14:paraId="2141A000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Оценка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EC7314">
        <w:rPr>
          <w:rFonts w:ascii="Times New Roman" w:hAnsi="Times New Roman" w:cs="Times New Roman"/>
          <w:sz w:val="24"/>
          <w:szCs w:val="24"/>
        </w:rPr>
        <w:t>ачтено</w:t>
      </w:r>
      <w:r w:rsidRPr="00EC7314">
        <w:rPr>
          <w:rFonts w:ascii="Times New Roman" w:hAnsi="Times New Roman" w:cs="Times New Roman"/>
          <w:i/>
          <w:sz w:val="24"/>
          <w:szCs w:val="24"/>
        </w:rPr>
        <w:t xml:space="preserve"> 5(отлично)</w:t>
      </w:r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A3D6FF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Выполнение заданий текущего контроля</w:t>
      </w:r>
      <w:r w:rsidRPr="00EC7314">
        <w:rPr>
          <w:rFonts w:ascii="Times New Roman" w:hAnsi="Times New Roman" w:cs="Times New Roman"/>
          <w:sz w:val="24"/>
          <w:szCs w:val="24"/>
        </w:rPr>
        <w:t xml:space="preserve"> (тестовые проверочные работы) - ответ содержит 90-100% элементов знаний.</w:t>
      </w:r>
    </w:p>
    <w:p w14:paraId="417BDAEA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устного ответа, письменной контрольной работы</w:t>
      </w:r>
      <w:r w:rsidRPr="00EC7314">
        <w:rPr>
          <w:rFonts w:ascii="Times New Roman" w:hAnsi="Times New Roman" w:cs="Times New Roman"/>
          <w:sz w:val="24"/>
          <w:szCs w:val="24"/>
        </w:rPr>
        <w:t xml:space="preserve"> (задания со свободно конструируемым ответом): в ответе присутствуют все понятия, составляющие содержание данной темы (основные законы и теории химии, закономерности протекания химических реакций, общие научные принципы производства неорганических и органических веществ и др.), а степень их раскрытия соответствует уровню, который предусмотрен государственным образовательным стандартом. Ответ демонстрирует овладение учащимся ключевыми умениями, отвечающими требованиям стандарта к уровню подготовки выпускников (грамотное владение химическим языком, использование химической </w:t>
      </w:r>
      <w:r w:rsidRPr="00EC7314">
        <w:rPr>
          <w:rFonts w:ascii="Times New Roman" w:hAnsi="Times New Roman" w:cs="Times New Roman"/>
          <w:sz w:val="24"/>
          <w:szCs w:val="24"/>
        </w:rPr>
        <w:lastRenderedPageBreak/>
        <w:t xml:space="preserve">номенклатуры - «тривиальной» или международной, умение классифицировать вещества и реакции, терминологически грамотно характеризовать любой химический процесс, объяснять обусловленность свойств и применения веществ их строением и составом, сущность и закономерность протекания изученных видов реакций). В ответе возможная одна несущественная ошибка. </w:t>
      </w:r>
    </w:p>
    <w:p w14:paraId="478A1A99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умений решать расчетные задачи</w:t>
      </w:r>
      <w:r w:rsidRPr="00EC7314">
        <w:rPr>
          <w:rFonts w:ascii="Times New Roman" w:hAnsi="Times New Roman" w:cs="Times New Roman"/>
          <w:sz w:val="24"/>
          <w:szCs w:val="24"/>
        </w:rPr>
        <w:t xml:space="preserve">: в логическом рассуждении и решении нет ошибок, задача решена рациональным способом. </w:t>
      </w:r>
    </w:p>
    <w:p w14:paraId="182B4663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i/>
          <w:sz w:val="24"/>
          <w:szCs w:val="24"/>
        </w:rPr>
        <w:t>4(хорошо)</w:t>
      </w:r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  <w:r w:rsidRPr="00EC7314">
        <w:rPr>
          <w:rFonts w:ascii="Times New Roman" w:hAnsi="Times New Roman" w:cs="Times New Roman"/>
          <w:sz w:val="24"/>
          <w:szCs w:val="24"/>
          <w:u w:val="single"/>
        </w:rPr>
        <w:t>Выполнение заданий текущего контроля</w:t>
      </w:r>
      <w:r w:rsidRPr="00EC7314">
        <w:rPr>
          <w:rFonts w:ascii="Times New Roman" w:hAnsi="Times New Roman" w:cs="Times New Roman"/>
          <w:sz w:val="24"/>
          <w:szCs w:val="24"/>
        </w:rPr>
        <w:t xml:space="preserve"> (тестовые проверочные работы) ответ содержит 70-89% элементов знаний. </w:t>
      </w:r>
    </w:p>
    <w:p w14:paraId="4F37FF88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устного ответа, письменной контрольной работы</w:t>
      </w:r>
      <w:r w:rsidRPr="00EC7314">
        <w:rPr>
          <w:rFonts w:ascii="Times New Roman" w:hAnsi="Times New Roman" w:cs="Times New Roman"/>
          <w:sz w:val="24"/>
          <w:szCs w:val="24"/>
        </w:rPr>
        <w:t xml:space="preserve"> (задания со свободно конструируемым ответом): в ответе присутствуют все понятия, составляющие основу содержания темы, но при их раскрытии допущены неточности, которые свидетельствуют о недостаточном уровне овладения отдельными ключевыми умениями (ошибки при определении классификационных признаков веществ, использовании номенклатуры, написании уравнений химических реакций и т.п.). </w:t>
      </w:r>
    </w:p>
    <w:p w14:paraId="3252EDC2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умений решать расчетные задачи</w:t>
      </w:r>
      <w:r w:rsidRPr="00EC7314">
        <w:rPr>
          <w:rFonts w:ascii="Times New Roman" w:hAnsi="Times New Roman" w:cs="Times New Roman"/>
          <w:sz w:val="24"/>
          <w:szCs w:val="24"/>
        </w:rPr>
        <w:t xml:space="preserve">: в логическом рассуждении и решении нет существенных ошибок, но задача решена нерациональным способом или допущено не более двух несущественных ошибок. </w:t>
      </w:r>
    </w:p>
    <w:p w14:paraId="3277EDCA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i/>
          <w:sz w:val="24"/>
          <w:szCs w:val="24"/>
        </w:rPr>
        <w:t>3 (удовлетворительно</w:t>
      </w:r>
      <w:r w:rsidRPr="00EC7314">
        <w:rPr>
          <w:rFonts w:ascii="Times New Roman" w:hAnsi="Times New Roman" w:cs="Times New Roman"/>
          <w:sz w:val="24"/>
          <w:szCs w:val="24"/>
        </w:rPr>
        <w:t xml:space="preserve">) </w:t>
      </w:r>
      <w:r w:rsidRPr="00EC7314">
        <w:rPr>
          <w:rFonts w:ascii="Times New Roman" w:hAnsi="Times New Roman" w:cs="Times New Roman"/>
          <w:sz w:val="24"/>
          <w:szCs w:val="24"/>
          <w:u w:val="single"/>
        </w:rPr>
        <w:t>Выполнение заданий текущего контроля</w:t>
      </w:r>
      <w:r w:rsidRPr="00EC7314">
        <w:rPr>
          <w:rFonts w:ascii="Times New Roman" w:hAnsi="Times New Roman" w:cs="Times New Roman"/>
          <w:sz w:val="24"/>
          <w:szCs w:val="24"/>
        </w:rPr>
        <w:t xml:space="preserve"> (тестовые проверочные работы) ответ содержит 50-69% элементов знаний.</w:t>
      </w:r>
    </w:p>
    <w:p w14:paraId="3DEA2EB5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устного ответа, письменной контрольной работы</w:t>
      </w:r>
      <w:r w:rsidRPr="00EC7314">
        <w:rPr>
          <w:rFonts w:ascii="Times New Roman" w:hAnsi="Times New Roman" w:cs="Times New Roman"/>
          <w:sz w:val="24"/>
          <w:szCs w:val="24"/>
        </w:rPr>
        <w:t xml:space="preserve"> (задания со свободно конструируемым ответом): ответ полный, но при этом допущена существенная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7314">
        <w:rPr>
          <w:rFonts w:ascii="Times New Roman" w:hAnsi="Times New Roman" w:cs="Times New Roman"/>
          <w:sz w:val="24"/>
          <w:szCs w:val="24"/>
        </w:rPr>
        <w:t xml:space="preserve">ошибка или ответ неполный, несвязный (отсутствуют некоторые понятия, необходимые для раскрытия основного содержания темы); в ответе проявляется недостаточная системность знаний или недостаточный уровень владения соответствующими ключевыми умениями. </w:t>
      </w:r>
    </w:p>
    <w:p w14:paraId="5C0EA4CD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умений решать расчетные задачи</w:t>
      </w:r>
      <w:r w:rsidRPr="00EC7314">
        <w:rPr>
          <w:rFonts w:ascii="Times New Roman" w:hAnsi="Times New Roman" w:cs="Times New Roman"/>
          <w:sz w:val="24"/>
          <w:szCs w:val="24"/>
        </w:rPr>
        <w:t xml:space="preserve">: в логическом рассуждении нет существенных ошибок, но допущена существенная ошибка в математических расчетах. </w:t>
      </w:r>
    </w:p>
    <w:p w14:paraId="38D53E84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i/>
          <w:sz w:val="24"/>
          <w:szCs w:val="24"/>
        </w:rPr>
        <w:t>Не зачтено 2(неудовлетворительно)</w:t>
      </w:r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CC12F6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Выполнение заданий текущего контроля</w:t>
      </w:r>
      <w:r w:rsidRPr="00EC7314">
        <w:rPr>
          <w:rFonts w:ascii="Times New Roman" w:hAnsi="Times New Roman" w:cs="Times New Roman"/>
          <w:sz w:val="24"/>
          <w:szCs w:val="24"/>
        </w:rPr>
        <w:t xml:space="preserve"> (тестовые проверочные работы) ответ содержит менее 50% элементов знаний.</w:t>
      </w:r>
    </w:p>
    <w:p w14:paraId="1B004C60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устного ответа, письменной контрольной работы</w:t>
      </w:r>
      <w:r w:rsidRPr="00EC7314">
        <w:rPr>
          <w:rFonts w:ascii="Times New Roman" w:hAnsi="Times New Roman" w:cs="Times New Roman"/>
          <w:sz w:val="24"/>
          <w:szCs w:val="24"/>
        </w:rPr>
        <w:t xml:space="preserve"> (задания со свободно конструируемым ответом): при ответе обнаружено непонимание учащимся основного содержания учебного материала или допущены существенные ошибки, которые учащийся не может исправить при наводящих вопросах учителя, при отсутствии ответа. </w:t>
      </w:r>
    </w:p>
    <w:p w14:paraId="757EACA7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умений решать расчетные задачи</w:t>
      </w:r>
      <w:r w:rsidRPr="00EC7314">
        <w:rPr>
          <w:rFonts w:ascii="Times New Roman" w:hAnsi="Times New Roman" w:cs="Times New Roman"/>
          <w:sz w:val="24"/>
          <w:szCs w:val="24"/>
        </w:rPr>
        <w:t xml:space="preserve">: имеются существенные ошибки в логическом рассуждении и решении; задача не решена. </w:t>
      </w:r>
    </w:p>
    <w:p w14:paraId="17B28233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</w:p>
    <w:p w14:paraId="36399800" w14:textId="77777777" w:rsidR="00E6178E" w:rsidRPr="0068236D" w:rsidRDefault="00E6178E" w:rsidP="00E6178E">
      <w:pPr>
        <w:pStyle w:val="a4"/>
        <w:rPr>
          <w:rFonts w:ascii="Times New Roman" w:hAnsi="Times New Roman"/>
          <w:b/>
          <w:bCs/>
          <w:sz w:val="24"/>
          <w:szCs w:val="24"/>
        </w:rPr>
      </w:pPr>
      <w:r w:rsidRPr="0068236D">
        <w:rPr>
          <w:rFonts w:ascii="Times New Roman" w:hAnsi="Times New Roman"/>
          <w:b/>
          <w:bCs/>
          <w:sz w:val="24"/>
          <w:szCs w:val="24"/>
        </w:rPr>
        <w:t>УМК</w:t>
      </w:r>
    </w:p>
    <w:p w14:paraId="5A88F7B0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для учителя:</w:t>
      </w:r>
    </w:p>
    <w:p w14:paraId="539303E9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Г.Е. Рудзитис, Ф.Г. Фельдман. Химия. 11 класс, учебник с приложением с электронным носителем, М. Просвещение, 2020г.</w:t>
      </w:r>
    </w:p>
    <w:p w14:paraId="4A09EDD7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8415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Н.Н. </w:t>
      </w:r>
      <w:proofErr w:type="spellStart"/>
      <w:r>
        <w:rPr>
          <w:rFonts w:ascii="Times New Roman" w:hAnsi="Times New Roman"/>
          <w:sz w:val="24"/>
          <w:szCs w:val="24"/>
        </w:rPr>
        <w:t>Гара</w:t>
      </w:r>
      <w:proofErr w:type="spellEnd"/>
      <w:r>
        <w:rPr>
          <w:rFonts w:ascii="Times New Roman" w:hAnsi="Times New Roman"/>
          <w:sz w:val="24"/>
          <w:szCs w:val="24"/>
        </w:rPr>
        <w:t xml:space="preserve">  Химия: уроки в 11 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 xml:space="preserve">.: пособие для учителя. – М.: Просвещение, 111с; </w:t>
      </w:r>
    </w:p>
    <w:p w14:paraId="79F63608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Н. П. </w:t>
      </w:r>
      <w:proofErr w:type="spellStart"/>
      <w:r>
        <w:rPr>
          <w:rFonts w:ascii="Times New Roman" w:hAnsi="Times New Roman"/>
          <w:sz w:val="24"/>
          <w:szCs w:val="24"/>
        </w:rPr>
        <w:t>Гаврусейко</w:t>
      </w:r>
      <w:proofErr w:type="spellEnd"/>
      <w:r>
        <w:rPr>
          <w:rFonts w:ascii="Times New Roman" w:hAnsi="Times New Roman"/>
          <w:sz w:val="24"/>
          <w:szCs w:val="24"/>
        </w:rPr>
        <w:t xml:space="preserve"> «Проверочные работы по неорганической химии. 11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14:paraId="7583C471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4.М.В. Зуева «Контрольные и проверочные работы по химии 11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14:paraId="5B1426D9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5.С.В. </w:t>
      </w:r>
      <w:proofErr w:type="spellStart"/>
      <w:r>
        <w:rPr>
          <w:rFonts w:ascii="Times New Roman" w:hAnsi="Times New Roman"/>
          <w:sz w:val="24"/>
          <w:szCs w:val="24"/>
        </w:rPr>
        <w:t>Горбунцова</w:t>
      </w:r>
      <w:proofErr w:type="spellEnd"/>
      <w:r>
        <w:rPr>
          <w:rFonts w:ascii="Times New Roman" w:hAnsi="Times New Roman"/>
          <w:sz w:val="24"/>
          <w:szCs w:val="24"/>
        </w:rPr>
        <w:t xml:space="preserve"> «Тесты по основным разделам школьного курса».</w:t>
      </w:r>
    </w:p>
    <w:p w14:paraId="2F234027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C7314">
        <w:rPr>
          <w:rFonts w:ascii="Times New Roman" w:hAnsi="Times New Roman" w:cs="Times New Roman"/>
          <w:sz w:val="24"/>
          <w:szCs w:val="24"/>
        </w:rPr>
        <w:t xml:space="preserve"> . Интернет-ресурсы  http://fcior.edu.ru/ </w:t>
      </w:r>
    </w:p>
    <w:p w14:paraId="7660F287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EC7314">
        <w:rPr>
          <w:rFonts w:ascii="Times New Roman" w:hAnsi="Times New Roman" w:cs="Times New Roman"/>
          <w:sz w:val="24"/>
          <w:szCs w:val="24"/>
        </w:rPr>
        <w:t xml:space="preserve">Федеральный центр информационно- образовательных ресурсов  </w:t>
      </w:r>
      <w:hyperlink r:id="rId5" w:history="1">
        <w:r w:rsidRPr="00EC7314">
          <w:rPr>
            <w:rStyle w:val="a6"/>
            <w:rFonts w:ascii="Times New Roman" w:hAnsi="Times New Roman" w:cs="Times New Roman"/>
            <w:sz w:val="24"/>
            <w:szCs w:val="24"/>
          </w:rPr>
          <w:t>http://orgchem.ru/chem2/index2.htm</w:t>
        </w:r>
      </w:hyperlink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45277F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EC7314">
        <w:rPr>
          <w:rFonts w:ascii="Times New Roman" w:hAnsi="Times New Roman" w:cs="Times New Roman"/>
          <w:sz w:val="24"/>
          <w:szCs w:val="24"/>
        </w:rPr>
        <w:t xml:space="preserve">Интерактивный мультимедиа учебник «Органическая химия»  </w:t>
      </w:r>
      <w:hyperlink r:id="rId6" w:history="1">
        <w:r w:rsidRPr="00EC7314">
          <w:rPr>
            <w:rStyle w:val="a6"/>
            <w:rFonts w:ascii="Times New Roman" w:hAnsi="Times New Roman" w:cs="Times New Roman"/>
            <w:sz w:val="24"/>
            <w:szCs w:val="24"/>
          </w:rPr>
          <w:t>http://alhimikov.net/organikbook/menu.html</w:t>
        </w:r>
      </w:hyperlink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08EFC0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EC7314">
        <w:rPr>
          <w:rFonts w:ascii="Times New Roman" w:hAnsi="Times New Roman" w:cs="Times New Roman"/>
          <w:sz w:val="24"/>
          <w:szCs w:val="24"/>
        </w:rPr>
        <w:t xml:space="preserve">Электронный учебник по органической химии  </w:t>
      </w:r>
      <w:hyperlink r:id="rId7" w:history="1">
        <w:r w:rsidRPr="00EC7314">
          <w:rPr>
            <w:rStyle w:val="a6"/>
            <w:rFonts w:ascii="Times New Roman" w:hAnsi="Times New Roman" w:cs="Times New Roman"/>
            <w:sz w:val="24"/>
            <w:szCs w:val="24"/>
          </w:rPr>
          <w:t>http://orgchem.ru/</w:t>
        </w:r>
      </w:hyperlink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E296EF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Pr="00EC7314">
        <w:rPr>
          <w:rFonts w:ascii="Times New Roman" w:hAnsi="Times New Roman" w:cs="Times New Roman"/>
          <w:sz w:val="24"/>
          <w:szCs w:val="24"/>
        </w:rPr>
        <w:t xml:space="preserve">Интерактивный учебник Органическая химия  </w:t>
      </w:r>
      <w:hyperlink r:id="rId8" w:history="1">
        <w:r w:rsidRPr="00782246">
          <w:rPr>
            <w:rStyle w:val="a6"/>
            <w:rFonts w:ascii="Times New Roman" w:hAnsi="Times New Roman" w:cs="Times New Roman"/>
            <w:sz w:val="24"/>
            <w:szCs w:val="24"/>
          </w:rPr>
          <w:t>http://www.hemi.nsu.ru/</w:t>
        </w:r>
      </w:hyperlink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C50C31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11.</w:t>
      </w:r>
      <w:r w:rsidRPr="00EC7314">
        <w:rPr>
          <w:rFonts w:ascii="Times New Roman" w:hAnsi="Times New Roman" w:cs="Times New Roman"/>
          <w:sz w:val="24"/>
          <w:szCs w:val="24"/>
        </w:rPr>
        <w:t xml:space="preserve">Основы химии. Интернет учебник  </w:t>
      </w:r>
      <w:hyperlink r:id="rId9" w:history="1">
        <w:r w:rsidRPr="00EC7314">
          <w:rPr>
            <w:rStyle w:val="a6"/>
            <w:rFonts w:ascii="Times New Roman" w:hAnsi="Times New Roman" w:cs="Times New Roman"/>
            <w:sz w:val="24"/>
            <w:szCs w:val="24"/>
          </w:rPr>
          <w:t>http://www.chem.msu.su</w:t>
        </w:r>
      </w:hyperlink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718493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EC7314">
        <w:rPr>
          <w:rFonts w:ascii="Times New Roman" w:hAnsi="Times New Roman" w:cs="Times New Roman"/>
          <w:sz w:val="24"/>
          <w:szCs w:val="24"/>
        </w:rPr>
        <w:t xml:space="preserve">Электронная библиотека учебных материалов по химии  </w:t>
      </w:r>
      <w:hyperlink r:id="rId10" w:history="1">
        <w:r w:rsidRPr="00782246">
          <w:rPr>
            <w:rStyle w:val="a6"/>
            <w:rFonts w:ascii="Times New Roman" w:hAnsi="Times New Roman" w:cs="Times New Roman"/>
            <w:sz w:val="24"/>
            <w:szCs w:val="24"/>
          </w:rPr>
          <w:t>http://himiya-video.com/</w:t>
        </w:r>
      </w:hyperlink>
    </w:p>
    <w:p w14:paraId="6BF7CDE5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  <w:r w:rsidRPr="00EC7314">
        <w:rPr>
          <w:rFonts w:ascii="Times New Roman" w:hAnsi="Times New Roman" w:cs="Times New Roman"/>
          <w:sz w:val="24"/>
          <w:szCs w:val="24"/>
        </w:rPr>
        <w:t xml:space="preserve">Видеоуроки по химии  </w:t>
      </w:r>
      <w:hyperlink r:id="rId11" w:history="1">
        <w:r w:rsidRPr="00EC7314">
          <w:rPr>
            <w:rStyle w:val="a6"/>
            <w:rFonts w:ascii="Times New Roman" w:hAnsi="Times New Roman" w:cs="Times New Roman"/>
            <w:sz w:val="24"/>
            <w:szCs w:val="24"/>
          </w:rPr>
          <w:t>https://chem-ege.sdamgia.ru/</w:t>
        </w:r>
      </w:hyperlink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A2C9DF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  <w:r w:rsidRPr="00EC7314">
        <w:rPr>
          <w:rFonts w:ascii="Times New Roman" w:hAnsi="Times New Roman" w:cs="Times New Roman"/>
          <w:sz w:val="24"/>
          <w:szCs w:val="24"/>
        </w:rPr>
        <w:t xml:space="preserve">Решу ЕГЭ  http://www.fipi.ru </w:t>
      </w:r>
    </w:p>
    <w:p w14:paraId="2C273745" w14:textId="77777777" w:rsidR="00E6178E" w:rsidRDefault="00E6178E" w:rsidP="00E6178E">
      <w:pPr>
        <w:pStyle w:val="a4"/>
        <w:rPr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Литература для учащихся:</w:t>
      </w:r>
    </w:p>
    <w:p w14:paraId="778021F0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Г.Е. Рудзитис, Ф.Г. Фельдман. Химия. 11 класс, учебник с приложением с электронным носителем, М. Просвещение, 2020г. </w:t>
      </w:r>
    </w:p>
    <w:p w14:paraId="09A2E628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Н. П. </w:t>
      </w:r>
      <w:proofErr w:type="spellStart"/>
      <w:r>
        <w:rPr>
          <w:rFonts w:ascii="Times New Roman" w:hAnsi="Times New Roman"/>
          <w:sz w:val="24"/>
          <w:szCs w:val="24"/>
        </w:rPr>
        <w:t>Гаврусейко</w:t>
      </w:r>
      <w:proofErr w:type="spellEnd"/>
      <w:r>
        <w:rPr>
          <w:rFonts w:ascii="Times New Roman" w:hAnsi="Times New Roman"/>
          <w:sz w:val="24"/>
          <w:szCs w:val="24"/>
        </w:rPr>
        <w:t xml:space="preserve"> «Проверочные работы по неорганической химии. 11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14:paraId="49644AA6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3.М.В. Зуева «Контрольные и проверочные работы по химии 11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14:paraId="27908C09" w14:textId="77777777" w:rsidR="00E6178E" w:rsidRPr="00D742C2" w:rsidRDefault="00E6178E" w:rsidP="00E6178E">
      <w:pPr>
        <w:pStyle w:val="a4"/>
        <w:rPr>
          <w:rStyle w:val="CharacterStyle2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4.С.В. </w:t>
      </w:r>
      <w:proofErr w:type="spellStart"/>
      <w:r>
        <w:rPr>
          <w:rFonts w:ascii="Times New Roman" w:hAnsi="Times New Roman"/>
          <w:sz w:val="24"/>
          <w:szCs w:val="24"/>
        </w:rPr>
        <w:t>Горбунцова</w:t>
      </w:r>
      <w:proofErr w:type="spellEnd"/>
      <w:r>
        <w:rPr>
          <w:rFonts w:ascii="Times New Roman" w:hAnsi="Times New Roman"/>
          <w:sz w:val="24"/>
          <w:szCs w:val="24"/>
        </w:rPr>
        <w:t xml:space="preserve"> «Тесты по основным разделам школьного курса».</w:t>
      </w:r>
    </w:p>
    <w:p w14:paraId="6F5904EA" w14:textId="77777777" w:rsidR="00E6178E" w:rsidRPr="0068236D" w:rsidRDefault="00E6178E" w:rsidP="00E6178E">
      <w:pPr>
        <w:pStyle w:val="a4"/>
        <w:rPr>
          <w:rStyle w:val="CharacterStyle2"/>
          <w:rFonts w:ascii="Times New Roman" w:hAnsi="Times New Roman"/>
          <w:b/>
          <w:spacing w:val="-1"/>
          <w:w w:val="105"/>
          <w:sz w:val="24"/>
          <w:szCs w:val="24"/>
        </w:rPr>
      </w:pPr>
      <w:r>
        <w:rPr>
          <w:rFonts w:ascii="Calibri" w:hAnsi="Calibri"/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1A3AA39C" wp14:editId="56A34B26">
                <wp:simplePos x="0" y="0"/>
                <wp:positionH relativeFrom="column">
                  <wp:posOffset>0</wp:posOffset>
                </wp:positionH>
                <wp:positionV relativeFrom="paragraph">
                  <wp:posOffset>9373870</wp:posOffset>
                </wp:positionV>
                <wp:extent cx="6172200" cy="130810"/>
                <wp:effectExtent l="0" t="8255" r="0" b="3810"/>
                <wp:wrapSquare wrapText="bothSides"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308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56357" w14:textId="77777777" w:rsidR="00E6178E" w:rsidRDefault="00E6178E" w:rsidP="00E6178E">
                            <w:pPr>
                              <w:pStyle w:val="Style1"/>
                              <w:kinsoku w:val="0"/>
                              <w:autoSpaceDE/>
                              <w:adjustRightInd/>
                              <w:spacing w:line="194" w:lineRule="auto"/>
                              <w:ind w:left="4608"/>
                              <w:rPr>
                                <w:rStyle w:val="CharacterStyle2"/>
                                <w:rFonts w:ascii="Courier New" w:hAnsi="Courier New" w:cs="Courier New"/>
                                <w:w w:val="95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3AA39C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738.1pt;width:486pt;height:10.3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" o:allowincell="f" stroked="f">
                <v:fill opacity="0"/>
                <v:textbox inset="0,0,0,0">
                  <w:txbxContent>
                    <w:p w14:paraId="52656357" w14:textId="77777777" w:rsidR="00E6178E" w:rsidRDefault="00E6178E" w:rsidP="00E6178E">
                      <w:pPr>
                        <w:pStyle w:val="Style1"/>
                        <w:kinsoku w:val="0"/>
                        <w:autoSpaceDE/>
                        <w:adjustRightInd/>
                        <w:spacing w:line="194" w:lineRule="auto"/>
                        <w:ind w:left="4608"/>
                        <w:rPr>
                          <w:rStyle w:val="CharacterStyle2"/>
                          <w:rFonts w:ascii="Courier New" w:hAnsi="Courier New" w:cs="Courier New"/>
                          <w:w w:val="95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8236D">
        <w:rPr>
          <w:rStyle w:val="CharacterStyle2"/>
          <w:rFonts w:ascii="Times New Roman" w:hAnsi="Times New Roman"/>
          <w:b/>
          <w:spacing w:val="-1"/>
          <w:w w:val="105"/>
          <w:sz w:val="24"/>
          <w:szCs w:val="24"/>
        </w:rPr>
        <w:t>Материально-техническое обеспечение образовательного процесса уроков химии</w:t>
      </w:r>
    </w:p>
    <w:p w14:paraId="451E886F" w14:textId="77777777" w:rsidR="00E6178E" w:rsidRPr="0068236D" w:rsidRDefault="00E6178E" w:rsidP="00E6178E">
      <w:pPr>
        <w:pStyle w:val="a4"/>
        <w:rPr>
          <w:b/>
        </w:rPr>
      </w:pPr>
    </w:p>
    <w:p w14:paraId="3F64D4E1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 химии состоит из классной комнаты и лаборантской</w:t>
      </w:r>
    </w:p>
    <w:p w14:paraId="1A478B51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1.Учебно-методические пособия для учителя, учащихся</w:t>
      </w:r>
    </w:p>
    <w:p w14:paraId="45B85228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2.Дидактический материал, раздаточный материал</w:t>
      </w:r>
    </w:p>
    <w:p w14:paraId="4B34970E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3.Мебель и оборудование кабинета </w:t>
      </w:r>
    </w:p>
    <w:p w14:paraId="3B93DBB6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Стол учительский </w:t>
      </w:r>
    </w:p>
    <w:p w14:paraId="3260B6FA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Стол демонстрационный </w:t>
      </w:r>
    </w:p>
    <w:p w14:paraId="435850D7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Столы ученические </w:t>
      </w:r>
    </w:p>
    <w:p w14:paraId="2E220E8A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Стулья ученические </w:t>
      </w:r>
    </w:p>
    <w:p w14:paraId="6B949414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Вытяжной шкаф </w:t>
      </w:r>
    </w:p>
    <w:p w14:paraId="3E01BC33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Доска </w:t>
      </w:r>
    </w:p>
    <w:p w14:paraId="639DD0F5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4.Технические средства обучения </w:t>
      </w:r>
    </w:p>
    <w:p w14:paraId="38663E71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Персональный компьютер </w:t>
      </w:r>
    </w:p>
    <w:p w14:paraId="45763D0F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Проектор </w:t>
      </w:r>
    </w:p>
    <w:p w14:paraId="64113147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Проекционный экран </w:t>
      </w:r>
    </w:p>
    <w:p w14:paraId="029C5FEA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Телевизор</w:t>
      </w:r>
    </w:p>
    <w:p w14:paraId="441855CC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Видеомагнитофон</w:t>
      </w:r>
    </w:p>
    <w:p w14:paraId="74A03904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5. Оформление постоянное (стенды) </w:t>
      </w:r>
    </w:p>
    <w:p w14:paraId="41B8515A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Периодическая система химических элементов </w:t>
      </w:r>
    </w:p>
    <w:p w14:paraId="5715D01F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Электрохимический ряд напряжения металлов </w:t>
      </w:r>
    </w:p>
    <w:p w14:paraId="7ADE1AB6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Растворимости кислот, солей и оснований в воде </w:t>
      </w:r>
    </w:p>
    <w:p w14:paraId="35B3B613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Портреты ученых </w:t>
      </w:r>
    </w:p>
    <w:p w14:paraId="4A5CB76A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Генетическая связь между классами неорганических соединений </w:t>
      </w:r>
    </w:p>
    <w:p w14:paraId="61F54668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Названия кислот и их солей</w:t>
      </w:r>
    </w:p>
    <w:p w14:paraId="199AE903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Окраска индикаторов в различных средах</w:t>
      </w:r>
    </w:p>
    <w:p w14:paraId="66E9DAC6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Количественные величины в химии</w:t>
      </w:r>
    </w:p>
    <w:p w14:paraId="347AD118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Правила техники безопасности труда в кабинете химии </w:t>
      </w:r>
    </w:p>
    <w:p w14:paraId="66B46686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Уголок безопасности </w:t>
      </w:r>
    </w:p>
    <w:p w14:paraId="31CE1698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Готовимся к ОГЭ </w:t>
      </w:r>
    </w:p>
    <w:p w14:paraId="4A459EFC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Классный уголок</w:t>
      </w:r>
    </w:p>
    <w:p w14:paraId="6BF0F43F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6. Оформление сменное (таблицы) </w:t>
      </w:r>
      <w:r w:rsidRPr="009419C8">
        <w:rPr>
          <w:rStyle w:val="a5"/>
          <w:rFonts w:ascii="Times New Roman" w:hAnsi="Times New Roman" w:cs="Times New Roman"/>
          <w:sz w:val="24"/>
          <w:szCs w:val="24"/>
        </w:rPr>
        <w:tab/>
      </w:r>
      <w:r w:rsidRPr="009419C8">
        <w:rPr>
          <w:rStyle w:val="a5"/>
          <w:rFonts w:ascii="Times New Roman" w:hAnsi="Times New Roman" w:cs="Times New Roman"/>
          <w:sz w:val="24"/>
          <w:szCs w:val="24"/>
        </w:rPr>
        <w:tab/>
      </w:r>
      <w:r w:rsidRPr="009419C8">
        <w:rPr>
          <w:rStyle w:val="a5"/>
          <w:rFonts w:ascii="Times New Roman" w:hAnsi="Times New Roman" w:cs="Times New Roman"/>
          <w:sz w:val="24"/>
          <w:szCs w:val="24"/>
        </w:rPr>
        <w:tab/>
      </w:r>
      <w:r w:rsidRPr="009419C8">
        <w:rPr>
          <w:rStyle w:val="a5"/>
          <w:rFonts w:ascii="Times New Roman" w:hAnsi="Times New Roman" w:cs="Times New Roman"/>
          <w:sz w:val="24"/>
          <w:szCs w:val="24"/>
        </w:rPr>
        <w:tab/>
      </w:r>
      <w:r w:rsidRPr="009419C8">
        <w:rPr>
          <w:rStyle w:val="a5"/>
          <w:rFonts w:ascii="Times New Roman" w:hAnsi="Times New Roman" w:cs="Times New Roman"/>
          <w:sz w:val="24"/>
          <w:szCs w:val="24"/>
        </w:rPr>
        <w:tab/>
      </w:r>
      <w:r w:rsidRPr="009419C8">
        <w:rPr>
          <w:rStyle w:val="a5"/>
          <w:rFonts w:ascii="Times New Roman" w:hAnsi="Times New Roman" w:cs="Times New Roman"/>
          <w:sz w:val="24"/>
          <w:szCs w:val="24"/>
        </w:rPr>
        <w:tab/>
        <w:t xml:space="preserve">                        </w:t>
      </w:r>
    </w:p>
    <w:p w14:paraId="15D718C3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7. Лабораторное оборудование</w:t>
      </w:r>
    </w:p>
    <w:p w14:paraId="77DDBEB0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8. Реактивы</w:t>
      </w:r>
    </w:p>
    <w:p w14:paraId="10E95B94" w14:textId="77777777" w:rsidR="00E6178E" w:rsidRPr="009419C8" w:rsidRDefault="00E6178E" w:rsidP="00E6178E">
      <w:pPr>
        <w:pStyle w:val="a4"/>
        <w:rPr>
          <w:rFonts w:ascii="Times New Roman" w:hAnsi="Times New Roman" w:cs="Times New Roman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9.</w:t>
      </w:r>
      <w:r w:rsidRPr="009419C8">
        <w:rPr>
          <w:rFonts w:ascii="Times New Roman" w:hAnsi="Times New Roman" w:cs="Times New Roman"/>
          <w:sz w:val="24"/>
          <w:szCs w:val="24"/>
        </w:rPr>
        <w:t xml:space="preserve"> Наборы посуды</w:t>
      </w:r>
    </w:p>
    <w:p w14:paraId="636AF722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>10. Модели кристаллических решеток</w:t>
      </w:r>
    </w:p>
    <w:p w14:paraId="1997C04D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>11. Наборы для моделирования строения неорганических и органических веществ</w:t>
      </w:r>
    </w:p>
    <w:p w14:paraId="6DB9017E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>12.Натуральные объекты</w:t>
      </w:r>
    </w:p>
    <w:p w14:paraId="6D7B2F77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>13.Коллекции по органической и неорганической химии</w:t>
      </w:r>
    </w:p>
    <w:p w14:paraId="29D8C944" w14:textId="77777777" w:rsidR="00E6178E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CADF1DE" w14:textId="77777777" w:rsidR="00E6178E" w:rsidRPr="0068236D" w:rsidRDefault="00E6178E" w:rsidP="00E6178E">
      <w:pPr>
        <w:jc w:val="center"/>
        <w:rPr>
          <w:rFonts w:ascii="Times New Roman" w:hAnsi="Times New Roman"/>
          <w:b/>
          <w:sz w:val="24"/>
          <w:szCs w:val="24"/>
        </w:rPr>
      </w:pPr>
      <w:r w:rsidRPr="0068236D">
        <w:rPr>
          <w:rFonts w:ascii="Times New Roman" w:hAnsi="Times New Roman"/>
          <w:b/>
          <w:sz w:val="24"/>
          <w:szCs w:val="24"/>
        </w:rPr>
        <w:t>Содержание</w:t>
      </w:r>
    </w:p>
    <w:p w14:paraId="3824CC62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lastRenderedPageBreak/>
        <w:t xml:space="preserve">1. ВВЕДЕНИЕ - 6 ч </w:t>
      </w:r>
    </w:p>
    <w:p w14:paraId="76C19374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 xml:space="preserve">Тема 1. Роль органических веществ в окружающем мире. </w:t>
      </w:r>
    </w:p>
    <w:p w14:paraId="7B42D0C2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 xml:space="preserve">Тема 2. Теория строения органических соединений А.М. Бутлерова. Роль А. М. Бутлерова в развитие российской науки. </w:t>
      </w:r>
    </w:p>
    <w:p w14:paraId="4D4F99FD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 xml:space="preserve">Тема 3. Классификация органических соединений. Классификация химических реакций в органической химии. </w:t>
      </w:r>
    </w:p>
    <w:p w14:paraId="01D34DF7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 xml:space="preserve">Тема 4. Изомерия органических соединений. Основы номенклатуры. </w:t>
      </w:r>
    </w:p>
    <w:p w14:paraId="2262A20C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>Тема 5-6. Вывод простейших и молекулярных формул органических веществ. Практикум по решению задач.</w:t>
      </w:r>
    </w:p>
    <w:p w14:paraId="3CEF6B5F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УГЛЕВОДОРОДЫ - 9</w:t>
      </w:r>
      <w:r w:rsidRPr="009419C8">
        <w:rPr>
          <w:rFonts w:ascii="Times New Roman" w:hAnsi="Times New Roman" w:cs="Times New Roman"/>
          <w:sz w:val="24"/>
          <w:szCs w:val="24"/>
        </w:rPr>
        <w:t xml:space="preserve"> ч</w:t>
      </w:r>
    </w:p>
    <w:p w14:paraId="47F6F128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 xml:space="preserve">Тема 1. (7). Предельные углеводороды. Практикум по составлению структурных изомеров и основам номенклатуры. </w:t>
      </w:r>
    </w:p>
    <w:p w14:paraId="678E569B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 xml:space="preserve">Тема 2 .(8). Характеристика предельных углеводородов. </w:t>
      </w:r>
    </w:p>
    <w:p w14:paraId="5A9D78A9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 xml:space="preserve">Тема 3. (9). Практикум по решению задач. Вывод молекулярных формул органических веществ по продуктам сгорания. </w:t>
      </w:r>
    </w:p>
    <w:p w14:paraId="662ACB00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4. (10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Сравнительная характеристика непредельных углеводородов. Роль М.И. </w:t>
      </w:r>
      <w:proofErr w:type="spellStart"/>
      <w:r w:rsidRPr="009419C8">
        <w:rPr>
          <w:rFonts w:ascii="Times New Roman" w:hAnsi="Times New Roman" w:cs="Times New Roman"/>
          <w:sz w:val="24"/>
          <w:szCs w:val="24"/>
        </w:rPr>
        <w:t>Кучерова</w:t>
      </w:r>
      <w:proofErr w:type="spellEnd"/>
      <w:r w:rsidRPr="009419C8">
        <w:rPr>
          <w:rFonts w:ascii="Times New Roman" w:hAnsi="Times New Roman" w:cs="Times New Roman"/>
          <w:sz w:val="24"/>
          <w:szCs w:val="24"/>
        </w:rPr>
        <w:t xml:space="preserve"> и В.В. Марковникова в изучении свойств непредельных углеводородов. </w:t>
      </w:r>
    </w:p>
    <w:p w14:paraId="12BAB684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5. (11</w:t>
      </w:r>
      <w:r w:rsidRPr="009419C8">
        <w:rPr>
          <w:rFonts w:ascii="Times New Roman" w:hAnsi="Times New Roman" w:cs="Times New Roman"/>
          <w:sz w:val="24"/>
          <w:szCs w:val="24"/>
        </w:rPr>
        <w:t>). Области применения непредельных углеводородов. История природного каучука. Сергей Васильевич Лебедев и его вклад в создание синтетического каучука.</w:t>
      </w:r>
    </w:p>
    <w:p w14:paraId="1FF88E91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Тема 6. (12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Практическая работа № 1 «Получение углеводородов изучение их свойств (метана, этилена, ацетилена на выбор, с </w:t>
      </w:r>
      <w:proofErr w:type="spellStart"/>
      <w:r w:rsidRPr="009419C8">
        <w:rPr>
          <w:rFonts w:ascii="Times New Roman" w:hAnsi="Times New Roman" w:cs="Times New Roman"/>
          <w:sz w:val="24"/>
          <w:szCs w:val="24"/>
        </w:rPr>
        <w:t>учѐтом</w:t>
      </w:r>
      <w:proofErr w:type="spellEnd"/>
      <w:r w:rsidRPr="00941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9C8">
        <w:rPr>
          <w:rFonts w:ascii="Times New Roman" w:hAnsi="Times New Roman" w:cs="Times New Roman"/>
          <w:sz w:val="24"/>
          <w:szCs w:val="24"/>
        </w:rPr>
        <w:t>оснащѐнности</w:t>
      </w:r>
      <w:proofErr w:type="spellEnd"/>
      <w:r w:rsidRPr="009419C8">
        <w:rPr>
          <w:rFonts w:ascii="Times New Roman" w:hAnsi="Times New Roman" w:cs="Times New Roman"/>
          <w:sz w:val="24"/>
          <w:szCs w:val="24"/>
        </w:rPr>
        <w:t xml:space="preserve"> кабинета реактивами)» </w:t>
      </w:r>
    </w:p>
    <w:p w14:paraId="1D821563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7. (13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Сравнительная характеристика циклических углеводородов. </w:t>
      </w:r>
    </w:p>
    <w:p w14:paraId="227B4019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8. (14</w:t>
      </w:r>
      <w:r w:rsidRPr="009419C8">
        <w:rPr>
          <w:rFonts w:ascii="Times New Roman" w:hAnsi="Times New Roman" w:cs="Times New Roman"/>
          <w:sz w:val="24"/>
          <w:szCs w:val="24"/>
        </w:rPr>
        <w:t>). Практикум по осуществлению цепочек превращений с участием углеводородов.</w:t>
      </w:r>
    </w:p>
    <w:p w14:paraId="6D56BD58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9. (15</w:t>
      </w:r>
      <w:r w:rsidRPr="009419C8">
        <w:rPr>
          <w:rFonts w:ascii="Times New Roman" w:hAnsi="Times New Roman" w:cs="Times New Roman"/>
          <w:sz w:val="24"/>
          <w:szCs w:val="24"/>
        </w:rPr>
        <w:t>). Природные источники углеводородов.</w:t>
      </w:r>
    </w:p>
    <w:p w14:paraId="33AAD700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 xml:space="preserve"> 3. КИСЛОРОДСОДЕРЖАЩИЕ ОРГАНИЧЕСКИЕ ВЕЩЕСТВА -13 ч </w:t>
      </w:r>
    </w:p>
    <w:p w14:paraId="3C06E28F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1. (16</w:t>
      </w:r>
      <w:r w:rsidRPr="009419C8">
        <w:rPr>
          <w:rFonts w:ascii="Times New Roman" w:hAnsi="Times New Roman" w:cs="Times New Roman"/>
          <w:sz w:val="24"/>
          <w:szCs w:val="24"/>
        </w:rPr>
        <w:t>). Характеристика спиртов.</w:t>
      </w:r>
    </w:p>
    <w:p w14:paraId="6F2E4D55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2. (17</w:t>
      </w:r>
      <w:r w:rsidRPr="009419C8">
        <w:rPr>
          <w:rFonts w:ascii="Times New Roman" w:hAnsi="Times New Roman" w:cs="Times New Roman"/>
          <w:sz w:val="24"/>
          <w:szCs w:val="24"/>
        </w:rPr>
        <w:t>). Практическая работа № 2 «Качественные реакции на спирты».</w:t>
      </w:r>
    </w:p>
    <w:p w14:paraId="5E59975C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3. (18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Сравнительная характеристика спиртов и фенолов. </w:t>
      </w:r>
    </w:p>
    <w:p w14:paraId="2E108A67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4. (19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Сравнительная характеристика альдегидов и кетонов </w:t>
      </w:r>
    </w:p>
    <w:p w14:paraId="4B9A4D0F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>Тема 5. (2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Характеристика карбоновых кислот. </w:t>
      </w:r>
    </w:p>
    <w:p w14:paraId="798B28C3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6. (21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Практическая работа № 3 «Свойства карбоновых кислот» </w:t>
      </w:r>
    </w:p>
    <w:p w14:paraId="6AA7CBC1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7. (22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Характеристика сложных эфиров. Жиры и масла. </w:t>
      </w:r>
    </w:p>
    <w:p w14:paraId="4240A253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8. (23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Практическая работа № 4 «Оценка степени </w:t>
      </w:r>
      <w:proofErr w:type="spellStart"/>
      <w:r w:rsidRPr="009419C8">
        <w:rPr>
          <w:rFonts w:ascii="Times New Roman" w:hAnsi="Times New Roman" w:cs="Times New Roman"/>
          <w:sz w:val="24"/>
          <w:szCs w:val="24"/>
        </w:rPr>
        <w:t>непредельности</w:t>
      </w:r>
      <w:proofErr w:type="spellEnd"/>
      <w:r w:rsidRPr="009419C8">
        <w:rPr>
          <w:rFonts w:ascii="Times New Roman" w:hAnsi="Times New Roman" w:cs="Times New Roman"/>
          <w:sz w:val="24"/>
          <w:szCs w:val="24"/>
        </w:rPr>
        <w:t xml:space="preserve"> жиров».</w:t>
      </w:r>
    </w:p>
    <w:p w14:paraId="44A0239E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9. (24</w:t>
      </w:r>
      <w:r w:rsidRPr="009419C8">
        <w:rPr>
          <w:rFonts w:ascii="Times New Roman" w:hAnsi="Times New Roman" w:cs="Times New Roman"/>
          <w:sz w:val="24"/>
          <w:szCs w:val="24"/>
        </w:rPr>
        <w:t>). Синтетические моющие средства. Практическая работа № 5 «Удаление жировых загрязнений различными способами»</w:t>
      </w:r>
    </w:p>
    <w:p w14:paraId="4E833997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>Тема 10. (2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9419C8">
        <w:rPr>
          <w:rFonts w:ascii="Times New Roman" w:hAnsi="Times New Roman" w:cs="Times New Roman"/>
          <w:sz w:val="24"/>
          <w:szCs w:val="24"/>
        </w:rPr>
        <w:t>). Характеристика углеводов. Практическая работа № 6 «Обнаружение глюкозы в ягодах, фруктах и овощах»</w:t>
      </w:r>
    </w:p>
    <w:p w14:paraId="1B4543DA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11. (26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Искусственные и синтетические волокна. Практическая работа № 7 «Распознавание волокон» </w:t>
      </w:r>
    </w:p>
    <w:p w14:paraId="4B48CE8C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12. (27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Взаимосвязь углеводородов и кислородсодержащих органических веществ. Практикум по осуществлению цепочек превращений. </w:t>
      </w:r>
    </w:p>
    <w:p w14:paraId="4328AE38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13. (28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Решение задач на вывод формул кислородсодержащих органических веществ. </w:t>
      </w:r>
    </w:p>
    <w:p w14:paraId="0AB080A0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>4. АЗОТСОДЕ</w:t>
      </w:r>
      <w:r>
        <w:rPr>
          <w:rFonts w:ascii="Times New Roman" w:hAnsi="Times New Roman" w:cs="Times New Roman"/>
          <w:sz w:val="24"/>
          <w:szCs w:val="24"/>
        </w:rPr>
        <w:t>РЖАЩИЕ ОРГАНИЧЕСКИЕ ВЕЩЕСТВА - 6</w:t>
      </w:r>
      <w:r w:rsidRPr="009419C8">
        <w:rPr>
          <w:rFonts w:ascii="Times New Roman" w:hAnsi="Times New Roman" w:cs="Times New Roman"/>
          <w:sz w:val="24"/>
          <w:szCs w:val="24"/>
        </w:rPr>
        <w:t xml:space="preserve"> ч </w:t>
      </w:r>
    </w:p>
    <w:p w14:paraId="30432B47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1. (29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Характеристика аминов. </w:t>
      </w:r>
    </w:p>
    <w:p w14:paraId="1BE022A1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2. (30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Ароматические амины. Роль Н.Н. Зинина в открытии новых лекарственных веществ и красителей. </w:t>
      </w:r>
    </w:p>
    <w:p w14:paraId="009D3A2E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>Тема 3. (3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Аминокислоты - амфотерные органические вещества. Искусственная и синтетическая пища. </w:t>
      </w:r>
    </w:p>
    <w:p w14:paraId="2ACDB953" w14:textId="77777777" w:rsidR="00E6178E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4. (32</w:t>
      </w:r>
      <w:r w:rsidRPr="009419C8">
        <w:rPr>
          <w:rFonts w:ascii="Times New Roman" w:hAnsi="Times New Roman" w:cs="Times New Roman"/>
          <w:sz w:val="24"/>
          <w:szCs w:val="24"/>
        </w:rPr>
        <w:t xml:space="preserve">). Белки и ферменты, их роль в процессах жизнедеятельности. </w:t>
      </w:r>
    </w:p>
    <w:p w14:paraId="314B6AFD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5. (33</w:t>
      </w:r>
      <w:r w:rsidRPr="009419C8">
        <w:rPr>
          <w:rFonts w:ascii="Times New Roman" w:hAnsi="Times New Roman" w:cs="Times New Roman"/>
          <w:sz w:val="24"/>
          <w:szCs w:val="24"/>
        </w:rPr>
        <w:t>). Нуклеиновые кислоты и жизнь.</w:t>
      </w:r>
    </w:p>
    <w:p w14:paraId="355435FA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lastRenderedPageBreak/>
        <w:t xml:space="preserve">Тема 5. </w:t>
      </w:r>
      <w:r>
        <w:rPr>
          <w:rFonts w:ascii="Times New Roman" w:hAnsi="Times New Roman" w:cs="Times New Roman"/>
          <w:sz w:val="24"/>
          <w:szCs w:val="24"/>
        </w:rPr>
        <w:t>(34</w:t>
      </w:r>
      <w:r w:rsidRPr="009419C8">
        <w:rPr>
          <w:rFonts w:ascii="Times New Roman" w:hAnsi="Times New Roman" w:cs="Times New Roman"/>
          <w:sz w:val="24"/>
          <w:szCs w:val="24"/>
        </w:rPr>
        <w:t>). Взаимосвязь органических веществ. Практикум по осуществлению цепочек превращений.</w:t>
      </w:r>
    </w:p>
    <w:p w14:paraId="7AA793A4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</w:p>
    <w:p w14:paraId="09D7FEA5" w14:textId="77777777" w:rsidR="00E6178E" w:rsidRPr="00C437D9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37D9">
        <w:rPr>
          <w:rFonts w:ascii="Times New Roman" w:hAnsi="Times New Roman" w:cs="Times New Roman"/>
          <w:color w:val="000000"/>
          <w:sz w:val="24"/>
          <w:szCs w:val="24"/>
        </w:rPr>
        <w:t xml:space="preserve">ТЕМАТИЧЕСКОЕ ПЛАНИРОВАНИЕ </w:t>
      </w:r>
    </w:p>
    <w:p w14:paraId="3E50A5C8" w14:textId="77777777" w:rsidR="00E6178E" w:rsidRPr="00C437D9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0348"/>
        <w:gridCol w:w="1418"/>
        <w:gridCol w:w="1275"/>
      </w:tblGrid>
      <w:tr w:rsidR="00E6178E" w:rsidRPr="00C437D9" w14:paraId="76DB1217" w14:textId="77777777" w:rsidTr="00D52667">
        <w:trPr>
          <w:trHeight w:val="4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4B915" w14:textId="77777777" w:rsidR="00E6178E" w:rsidRPr="00C437D9" w:rsidRDefault="00E6178E" w:rsidP="00D52667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D22C8" w14:textId="77777777" w:rsidR="00E6178E" w:rsidRPr="00C437D9" w:rsidRDefault="00E6178E" w:rsidP="00D52667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C4FCA" w14:textId="77777777" w:rsidR="00E6178E" w:rsidRPr="00C437D9" w:rsidRDefault="00E6178E" w:rsidP="00D52667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DB8E5" w14:textId="77777777" w:rsidR="00E6178E" w:rsidRPr="00C437D9" w:rsidRDefault="00E6178E" w:rsidP="00D52667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43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C43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6178E" w14:paraId="2F5E7BCF" w14:textId="77777777" w:rsidTr="00D52667">
        <w:trPr>
          <w:trHeight w:val="3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1E195" w14:textId="77777777" w:rsidR="00E6178E" w:rsidRDefault="00E6178E" w:rsidP="00D526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7FA41" w14:textId="77777777" w:rsidR="00E6178E" w:rsidRPr="009419C8" w:rsidRDefault="00E6178E" w:rsidP="00D526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419C8">
              <w:rPr>
                <w:rFonts w:ascii="Times New Roman" w:hAnsi="Times New Roman"/>
                <w:sz w:val="24"/>
                <w:szCs w:val="24"/>
              </w:rPr>
              <w:t>Введение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419C8">
              <w:rPr>
                <w:rFonts w:ascii="Times New Roman" w:hAnsi="Times New Roman"/>
                <w:sz w:val="24"/>
                <w:szCs w:val="24"/>
              </w:rPr>
              <w:t xml:space="preserve"> Строение органических соединений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86362" w14:textId="77777777" w:rsidR="00E6178E" w:rsidRDefault="00E6178E" w:rsidP="00D5266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9834B" w14:textId="77777777" w:rsidR="00E6178E" w:rsidRDefault="00E6178E" w:rsidP="00D52667">
            <w:pPr>
              <w:spacing w:after="0" w:line="240" w:lineRule="auto"/>
              <w:ind w:right="-958"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6178E" w14:paraId="64C5E926" w14:textId="77777777" w:rsidTr="00D52667">
        <w:trPr>
          <w:trHeight w:val="3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08A71" w14:textId="77777777" w:rsidR="00E6178E" w:rsidRDefault="00E6178E" w:rsidP="00D526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BED83" w14:textId="77777777" w:rsidR="00E6178E" w:rsidRPr="009419C8" w:rsidRDefault="00E6178E" w:rsidP="00D526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419C8">
              <w:rPr>
                <w:rFonts w:ascii="Times New Roman" w:hAnsi="Times New Roman"/>
                <w:sz w:val="24"/>
                <w:szCs w:val="24"/>
              </w:rPr>
              <w:t>Углеводороды и их природные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399FA" w14:textId="77777777" w:rsidR="00E6178E" w:rsidRDefault="00E6178E" w:rsidP="00D5266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6C810" w14:textId="77777777" w:rsidR="00E6178E" w:rsidRDefault="00E6178E" w:rsidP="00D5266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E6178E" w14:paraId="013148D1" w14:textId="77777777" w:rsidTr="00D52667">
        <w:trPr>
          <w:trHeight w:val="3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E40C2" w14:textId="77777777" w:rsidR="00E6178E" w:rsidRDefault="00E6178E" w:rsidP="00D526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6FFCF" w14:textId="77777777" w:rsidR="00E6178E" w:rsidRPr="009419C8" w:rsidRDefault="00E6178E" w:rsidP="00D526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419C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Непредельные углеводороды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Кислородосодержащи</w:t>
            </w:r>
            <w:r w:rsidRPr="009419C8">
              <w:rPr>
                <w:rFonts w:ascii="Times New Roman" w:hAnsi="Times New Roman"/>
                <w:sz w:val="24"/>
                <w:szCs w:val="24"/>
              </w:rPr>
              <w:t xml:space="preserve">е органические соединения и их нахождение в живой природе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07DEA" w14:textId="77777777" w:rsidR="00E6178E" w:rsidRDefault="00E6178E" w:rsidP="00D5266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B726A" w14:textId="77777777" w:rsidR="00E6178E" w:rsidRDefault="00E6178E" w:rsidP="00D5266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E6178E" w14:paraId="3FFA2B01" w14:textId="77777777" w:rsidTr="00D5266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33A96" w14:textId="77777777" w:rsidR="00E6178E" w:rsidRDefault="00E6178E" w:rsidP="00D526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B8355" w14:textId="77777777" w:rsidR="00E6178E" w:rsidRPr="009419C8" w:rsidRDefault="00E6178E" w:rsidP="00D526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419C8">
              <w:rPr>
                <w:rFonts w:ascii="Times New Roman" w:hAnsi="Times New Roman"/>
                <w:sz w:val="24"/>
                <w:szCs w:val="24"/>
              </w:rPr>
              <w:t>Азотсодержащие органические соединения и их нахождение в живой природе.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A15F7" w14:textId="77777777" w:rsidR="00E6178E" w:rsidRDefault="00E6178E" w:rsidP="00D5266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98684" w14:textId="77777777" w:rsidR="00E6178E" w:rsidRDefault="00E6178E" w:rsidP="00D5266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6178E" w14:paraId="321568A9" w14:textId="77777777" w:rsidTr="00D5266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08FEA" w14:textId="77777777" w:rsidR="00E6178E" w:rsidRPr="00126B5E" w:rsidRDefault="00E6178E" w:rsidP="00D52667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DF9F2" w14:textId="77777777" w:rsidR="00E6178E" w:rsidRPr="00FF0AC4" w:rsidRDefault="00E6178E" w:rsidP="00D52667">
            <w:pPr>
              <w:spacing w:after="0" w:line="240" w:lineRule="auto"/>
              <w:ind w:firstLine="99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F0AC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A8F29" w14:textId="77777777" w:rsidR="00E6178E" w:rsidRPr="00FF0AC4" w:rsidRDefault="00E6178E" w:rsidP="00D5266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2CDFE" w14:textId="77777777" w:rsidR="00E6178E" w:rsidRPr="00FF0AC4" w:rsidRDefault="00E6178E" w:rsidP="00D52667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</w:tr>
    </w:tbl>
    <w:p w14:paraId="7A5CD7A2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</w:p>
    <w:p w14:paraId="56C9638D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Оценка учебных достижений обучающихся производится с учетом целей предварительного, текущего, этапного и итогового педагогического контроля по Программе учебного (элективного) курса «Химия: теория и практика». </w:t>
      </w:r>
    </w:p>
    <w:p w14:paraId="06FD0240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4C058D" w14:textId="77777777" w:rsidR="00E6178E" w:rsidRPr="000E2F92" w:rsidRDefault="00E6178E" w:rsidP="00E6178E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2F92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14:paraId="067DC3D3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Оценка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EC7314">
        <w:rPr>
          <w:rFonts w:ascii="Times New Roman" w:hAnsi="Times New Roman" w:cs="Times New Roman"/>
          <w:sz w:val="24"/>
          <w:szCs w:val="24"/>
        </w:rPr>
        <w:t>ачтено</w:t>
      </w:r>
      <w:r w:rsidRPr="00EC7314">
        <w:rPr>
          <w:rFonts w:ascii="Times New Roman" w:hAnsi="Times New Roman" w:cs="Times New Roman"/>
          <w:i/>
          <w:sz w:val="24"/>
          <w:szCs w:val="24"/>
        </w:rPr>
        <w:t xml:space="preserve"> 5(отлично)</w:t>
      </w:r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CE21B6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Выполнение заданий текущего контроля</w:t>
      </w:r>
      <w:r w:rsidRPr="00EC7314">
        <w:rPr>
          <w:rFonts w:ascii="Times New Roman" w:hAnsi="Times New Roman" w:cs="Times New Roman"/>
          <w:sz w:val="24"/>
          <w:szCs w:val="24"/>
        </w:rPr>
        <w:t xml:space="preserve"> (тестовые проверочные работы) - ответ содержит 90-100% элементов знаний.</w:t>
      </w:r>
    </w:p>
    <w:p w14:paraId="7BF01576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устного ответа, письменной контрольной работы</w:t>
      </w:r>
      <w:r w:rsidRPr="00EC7314">
        <w:rPr>
          <w:rFonts w:ascii="Times New Roman" w:hAnsi="Times New Roman" w:cs="Times New Roman"/>
          <w:sz w:val="24"/>
          <w:szCs w:val="24"/>
        </w:rPr>
        <w:t xml:space="preserve"> (задания со свободно конструируемым ответом): в ответе присутствуют все понятия, составляющие содержание данной темы (основные законы и теории химии, закономерности протекания химических реакций, общие научные принципы производства неорганических и органических веществ и др.), а степень их раскрытия соответствует уровню, который предусмотрен государственным образовательным стандартом. Ответ демонстрирует овладение учащимся ключевыми умениями, отвечающими требованиям стандарта к уровню подготовки выпускников (грамотное владение химическим языком, использование химической номенклатуры - «тривиальной» или международной, умение классифицировать вещества и реакции, терминологически грамотно характеризовать любой химический процесс, объяснять обусловленность свойств и применения веществ их строением и составом, сущность и закономерность протекания изученных видов реакций). В ответе возможная одна несущественная ошибка. </w:t>
      </w:r>
    </w:p>
    <w:p w14:paraId="4474419C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умений решать расчетные задачи</w:t>
      </w:r>
      <w:r w:rsidRPr="00EC7314">
        <w:rPr>
          <w:rFonts w:ascii="Times New Roman" w:hAnsi="Times New Roman" w:cs="Times New Roman"/>
          <w:sz w:val="24"/>
          <w:szCs w:val="24"/>
        </w:rPr>
        <w:t xml:space="preserve">: в логическом рассуждении и решении нет ошибок, задача решена рациональным способом. </w:t>
      </w:r>
    </w:p>
    <w:p w14:paraId="3B05CD52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i/>
          <w:sz w:val="24"/>
          <w:szCs w:val="24"/>
        </w:rPr>
        <w:t>4(хорошо)</w:t>
      </w:r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  <w:r w:rsidRPr="00EC7314">
        <w:rPr>
          <w:rFonts w:ascii="Times New Roman" w:hAnsi="Times New Roman" w:cs="Times New Roman"/>
          <w:sz w:val="24"/>
          <w:szCs w:val="24"/>
          <w:u w:val="single"/>
        </w:rPr>
        <w:t>Выполнение заданий текущего контроля</w:t>
      </w:r>
      <w:r w:rsidRPr="00EC7314">
        <w:rPr>
          <w:rFonts w:ascii="Times New Roman" w:hAnsi="Times New Roman" w:cs="Times New Roman"/>
          <w:sz w:val="24"/>
          <w:szCs w:val="24"/>
        </w:rPr>
        <w:t xml:space="preserve"> (тестовые проверочные работы) ответ содержит 70-89% элементов знаний. </w:t>
      </w:r>
    </w:p>
    <w:p w14:paraId="68A29FD9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устного ответа, письменной контрольной работы</w:t>
      </w:r>
      <w:r w:rsidRPr="00EC7314">
        <w:rPr>
          <w:rFonts w:ascii="Times New Roman" w:hAnsi="Times New Roman" w:cs="Times New Roman"/>
          <w:sz w:val="24"/>
          <w:szCs w:val="24"/>
        </w:rPr>
        <w:t xml:space="preserve"> (задания со свободно конструируемым ответом): в ответе присутствуют все понятия, составляющие основу содержания темы, но при их раскрытии допущены неточности, которые свидетельствуют о недостаточном уровне овладения отдельными ключевыми умениями (ошибки при определении классификационных признаков веществ, использовании номенклатуры, написании уравнений химических реакций и т.п.). </w:t>
      </w:r>
    </w:p>
    <w:p w14:paraId="41DB3899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умений решать расчетные задачи</w:t>
      </w:r>
      <w:r w:rsidRPr="00EC7314">
        <w:rPr>
          <w:rFonts w:ascii="Times New Roman" w:hAnsi="Times New Roman" w:cs="Times New Roman"/>
          <w:sz w:val="24"/>
          <w:szCs w:val="24"/>
        </w:rPr>
        <w:t xml:space="preserve">: в логическом рассуждении и решении нет существенных ошибок, но задача решена нерациональным способом или допущено не более двух несущественных ошибок. </w:t>
      </w:r>
    </w:p>
    <w:p w14:paraId="12172D96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i/>
          <w:sz w:val="24"/>
          <w:szCs w:val="24"/>
        </w:rPr>
        <w:t>3 (удовлетворительно</w:t>
      </w:r>
      <w:r w:rsidRPr="00EC7314">
        <w:rPr>
          <w:rFonts w:ascii="Times New Roman" w:hAnsi="Times New Roman" w:cs="Times New Roman"/>
          <w:sz w:val="24"/>
          <w:szCs w:val="24"/>
        </w:rPr>
        <w:t xml:space="preserve">) </w:t>
      </w:r>
      <w:r w:rsidRPr="00EC7314">
        <w:rPr>
          <w:rFonts w:ascii="Times New Roman" w:hAnsi="Times New Roman" w:cs="Times New Roman"/>
          <w:sz w:val="24"/>
          <w:szCs w:val="24"/>
          <w:u w:val="single"/>
        </w:rPr>
        <w:t>Выполнение заданий текущего контроля</w:t>
      </w:r>
      <w:r w:rsidRPr="00EC7314">
        <w:rPr>
          <w:rFonts w:ascii="Times New Roman" w:hAnsi="Times New Roman" w:cs="Times New Roman"/>
          <w:sz w:val="24"/>
          <w:szCs w:val="24"/>
        </w:rPr>
        <w:t xml:space="preserve"> (тестовые проверочные работы) ответ содержит 50-69% элементов знаний.</w:t>
      </w:r>
    </w:p>
    <w:p w14:paraId="1E3C8B77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устного ответа, письменной контрольной работы</w:t>
      </w:r>
      <w:r w:rsidRPr="00EC7314">
        <w:rPr>
          <w:rFonts w:ascii="Times New Roman" w:hAnsi="Times New Roman" w:cs="Times New Roman"/>
          <w:sz w:val="24"/>
          <w:szCs w:val="24"/>
        </w:rPr>
        <w:t xml:space="preserve"> (задания со свободно конструируемым ответом): ответ полный, но при этом допущена существенная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7314">
        <w:rPr>
          <w:rFonts w:ascii="Times New Roman" w:hAnsi="Times New Roman" w:cs="Times New Roman"/>
          <w:sz w:val="24"/>
          <w:szCs w:val="24"/>
        </w:rPr>
        <w:t xml:space="preserve">ошибка или </w:t>
      </w:r>
      <w:r w:rsidRPr="00EC7314">
        <w:rPr>
          <w:rFonts w:ascii="Times New Roman" w:hAnsi="Times New Roman" w:cs="Times New Roman"/>
          <w:sz w:val="24"/>
          <w:szCs w:val="24"/>
        </w:rPr>
        <w:lastRenderedPageBreak/>
        <w:t xml:space="preserve">ответ неполный, несвязный (отсутствуют некоторые понятия, необходимые для раскрытия основного содержания темы); в ответе проявляется недостаточная системность знаний или недостаточный уровень владения соответствующими ключевыми умениями. </w:t>
      </w:r>
    </w:p>
    <w:p w14:paraId="13BF2202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умений решать расчетные задачи</w:t>
      </w:r>
      <w:r w:rsidRPr="00EC7314">
        <w:rPr>
          <w:rFonts w:ascii="Times New Roman" w:hAnsi="Times New Roman" w:cs="Times New Roman"/>
          <w:sz w:val="24"/>
          <w:szCs w:val="24"/>
        </w:rPr>
        <w:t xml:space="preserve">: в логическом рассуждении нет существенных ошибок, но допущена существенная ошибка в математических расчетах. </w:t>
      </w:r>
    </w:p>
    <w:p w14:paraId="26886F09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i/>
          <w:sz w:val="24"/>
          <w:szCs w:val="24"/>
        </w:rPr>
        <w:t>Не зачтено 2(неудовлетворительно)</w:t>
      </w:r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186A9C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Выполнение заданий текущего контроля</w:t>
      </w:r>
      <w:r w:rsidRPr="00EC7314">
        <w:rPr>
          <w:rFonts w:ascii="Times New Roman" w:hAnsi="Times New Roman" w:cs="Times New Roman"/>
          <w:sz w:val="24"/>
          <w:szCs w:val="24"/>
        </w:rPr>
        <w:t xml:space="preserve"> (тестовые проверочные работы) ответ содержит менее 50% элементов знаний.</w:t>
      </w:r>
    </w:p>
    <w:p w14:paraId="52BEC14E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устного ответа, письменной контрольной работы</w:t>
      </w:r>
      <w:r w:rsidRPr="00EC7314">
        <w:rPr>
          <w:rFonts w:ascii="Times New Roman" w:hAnsi="Times New Roman" w:cs="Times New Roman"/>
          <w:sz w:val="24"/>
          <w:szCs w:val="24"/>
        </w:rPr>
        <w:t xml:space="preserve"> (задания со свободно конструируемым ответом): при ответе обнаружено непонимание учащимся основного содержания учебного материала или допущены существенные ошибки, которые учащийся не может исправить при наводящих вопросах учителя, при отсутствии ответа. </w:t>
      </w:r>
    </w:p>
    <w:p w14:paraId="7B0AB6FB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314">
        <w:rPr>
          <w:rFonts w:ascii="Times New Roman" w:hAnsi="Times New Roman" w:cs="Times New Roman"/>
          <w:sz w:val="24"/>
          <w:szCs w:val="24"/>
          <w:u w:val="single"/>
        </w:rPr>
        <w:t>Оценка умений решать расчетные задачи</w:t>
      </w:r>
      <w:r w:rsidRPr="00EC7314">
        <w:rPr>
          <w:rFonts w:ascii="Times New Roman" w:hAnsi="Times New Roman" w:cs="Times New Roman"/>
          <w:sz w:val="24"/>
          <w:szCs w:val="24"/>
        </w:rPr>
        <w:t xml:space="preserve">: имеются существенные ошибки в логическом рассуждении и решении; задача не решена. </w:t>
      </w:r>
    </w:p>
    <w:p w14:paraId="651ABFBB" w14:textId="77777777" w:rsidR="00E6178E" w:rsidRPr="0068236D" w:rsidRDefault="00E6178E" w:rsidP="00E6178E">
      <w:pPr>
        <w:pStyle w:val="a4"/>
        <w:rPr>
          <w:rFonts w:ascii="Times New Roman" w:hAnsi="Times New Roman"/>
          <w:b/>
          <w:bCs/>
          <w:sz w:val="24"/>
          <w:szCs w:val="24"/>
        </w:rPr>
      </w:pPr>
      <w:r w:rsidRPr="0068236D">
        <w:rPr>
          <w:rFonts w:ascii="Times New Roman" w:hAnsi="Times New Roman"/>
          <w:b/>
          <w:bCs/>
          <w:sz w:val="24"/>
          <w:szCs w:val="24"/>
        </w:rPr>
        <w:t>УМК</w:t>
      </w:r>
    </w:p>
    <w:p w14:paraId="4E3A4F36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для учителя:</w:t>
      </w:r>
    </w:p>
    <w:p w14:paraId="2DFDA223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Г.Е. Рудзитис, Ф.Г. Фельдман. Химия. 10 класс, учебник с приложением с электронным носителем, М. Просвещение, 2020г.</w:t>
      </w:r>
    </w:p>
    <w:p w14:paraId="7641D22F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8415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Н.Н. </w:t>
      </w:r>
      <w:proofErr w:type="spellStart"/>
      <w:r>
        <w:rPr>
          <w:rFonts w:ascii="Times New Roman" w:hAnsi="Times New Roman"/>
          <w:sz w:val="24"/>
          <w:szCs w:val="24"/>
        </w:rPr>
        <w:t>Гара</w:t>
      </w:r>
      <w:proofErr w:type="spellEnd"/>
      <w:r>
        <w:rPr>
          <w:rFonts w:ascii="Times New Roman" w:hAnsi="Times New Roman"/>
          <w:sz w:val="24"/>
          <w:szCs w:val="24"/>
        </w:rPr>
        <w:t xml:space="preserve">  Химия: уроки в 10 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 xml:space="preserve">.: пособие для учителя. – М.: Просвещение, 111с; </w:t>
      </w:r>
    </w:p>
    <w:p w14:paraId="56293B20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Н. П. </w:t>
      </w:r>
      <w:proofErr w:type="spellStart"/>
      <w:r>
        <w:rPr>
          <w:rFonts w:ascii="Times New Roman" w:hAnsi="Times New Roman"/>
          <w:sz w:val="24"/>
          <w:szCs w:val="24"/>
        </w:rPr>
        <w:t>Гаврусейко</w:t>
      </w:r>
      <w:proofErr w:type="spellEnd"/>
      <w:r>
        <w:rPr>
          <w:rFonts w:ascii="Times New Roman" w:hAnsi="Times New Roman"/>
          <w:sz w:val="24"/>
          <w:szCs w:val="24"/>
        </w:rPr>
        <w:t xml:space="preserve"> «Проверочные работы по неорганической химии. 10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14:paraId="06CE23C1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4.М.В. Зуева «Контрольные и проверочные работы по химии 10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14:paraId="2D3E5085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5.С.В. </w:t>
      </w:r>
      <w:proofErr w:type="spellStart"/>
      <w:r>
        <w:rPr>
          <w:rFonts w:ascii="Times New Roman" w:hAnsi="Times New Roman"/>
          <w:sz w:val="24"/>
          <w:szCs w:val="24"/>
        </w:rPr>
        <w:t>Горбунцова</w:t>
      </w:r>
      <w:proofErr w:type="spellEnd"/>
      <w:r>
        <w:rPr>
          <w:rFonts w:ascii="Times New Roman" w:hAnsi="Times New Roman"/>
          <w:sz w:val="24"/>
          <w:szCs w:val="24"/>
        </w:rPr>
        <w:t xml:space="preserve"> «Тесты по основным разделам школьного курса».</w:t>
      </w:r>
    </w:p>
    <w:p w14:paraId="4AA3DB01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C7314">
        <w:rPr>
          <w:rFonts w:ascii="Times New Roman" w:hAnsi="Times New Roman" w:cs="Times New Roman"/>
          <w:sz w:val="24"/>
          <w:szCs w:val="24"/>
        </w:rPr>
        <w:t xml:space="preserve"> . Интернет-ресурсы  http://fcior.edu.ru/ </w:t>
      </w:r>
    </w:p>
    <w:p w14:paraId="0B15834B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EC7314">
        <w:rPr>
          <w:rFonts w:ascii="Times New Roman" w:hAnsi="Times New Roman" w:cs="Times New Roman"/>
          <w:sz w:val="24"/>
          <w:szCs w:val="24"/>
        </w:rPr>
        <w:t xml:space="preserve">Федеральный центр информационно- образовательных ресурсов  </w:t>
      </w:r>
      <w:hyperlink r:id="rId12" w:history="1">
        <w:r w:rsidRPr="00EC7314">
          <w:rPr>
            <w:rStyle w:val="a6"/>
            <w:rFonts w:ascii="Times New Roman" w:hAnsi="Times New Roman" w:cs="Times New Roman"/>
            <w:sz w:val="24"/>
            <w:szCs w:val="24"/>
          </w:rPr>
          <w:t>http://orgchem.ru/chem2/index2.htm</w:t>
        </w:r>
      </w:hyperlink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5A8420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EC7314">
        <w:rPr>
          <w:rFonts w:ascii="Times New Roman" w:hAnsi="Times New Roman" w:cs="Times New Roman"/>
          <w:sz w:val="24"/>
          <w:szCs w:val="24"/>
        </w:rPr>
        <w:t xml:space="preserve">Интерактивный мультимедиа учебник «Органическая химия»  </w:t>
      </w:r>
      <w:hyperlink r:id="rId13" w:history="1">
        <w:r w:rsidRPr="00EC7314">
          <w:rPr>
            <w:rStyle w:val="a6"/>
            <w:rFonts w:ascii="Times New Roman" w:hAnsi="Times New Roman" w:cs="Times New Roman"/>
            <w:sz w:val="24"/>
            <w:szCs w:val="24"/>
          </w:rPr>
          <w:t>http://alhimikov.net/organikbook/menu.html</w:t>
        </w:r>
      </w:hyperlink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8B9C16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EC7314">
        <w:rPr>
          <w:rFonts w:ascii="Times New Roman" w:hAnsi="Times New Roman" w:cs="Times New Roman"/>
          <w:sz w:val="24"/>
          <w:szCs w:val="24"/>
        </w:rPr>
        <w:t xml:space="preserve">Электронный учебник по органической химии  </w:t>
      </w:r>
      <w:hyperlink r:id="rId14" w:history="1">
        <w:r w:rsidRPr="00EC7314">
          <w:rPr>
            <w:rStyle w:val="a6"/>
            <w:rFonts w:ascii="Times New Roman" w:hAnsi="Times New Roman" w:cs="Times New Roman"/>
            <w:sz w:val="24"/>
            <w:szCs w:val="24"/>
          </w:rPr>
          <w:t>http://orgchem.ru/</w:t>
        </w:r>
      </w:hyperlink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EFD760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Pr="00EC7314">
        <w:rPr>
          <w:rFonts w:ascii="Times New Roman" w:hAnsi="Times New Roman" w:cs="Times New Roman"/>
          <w:sz w:val="24"/>
          <w:szCs w:val="24"/>
        </w:rPr>
        <w:t xml:space="preserve">Интерактивный учебник Органическая химия  </w:t>
      </w:r>
      <w:hyperlink r:id="rId15" w:history="1">
        <w:r w:rsidRPr="00782246">
          <w:rPr>
            <w:rStyle w:val="a6"/>
            <w:rFonts w:ascii="Times New Roman" w:hAnsi="Times New Roman" w:cs="Times New Roman"/>
            <w:sz w:val="24"/>
            <w:szCs w:val="24"/>
          </w:rPr>
          <w:t>http://www.hemi.nsu.ru/</w:t>
        </w:r>
      </w:hyperlink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26607C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 w:rsidRPr="00EC7314">
        <w:rPr>
          <w:rFonts w:ascii="Times New Roman" w:hAnsi="Times New Roman" w:cs="Times New Roman"/>
          <w:sz w:val="24"/>
          <w:szCs w:val="24"/>
        </w:rPr>
        <w:t xml:space="preserve">Основы химии. Интернет учебник  </w:t>
      </w:r>
      <w:hyperlink r:id="rId16" w:history="1">
        <w:r w:rsidRPr="00EC7314">
          <w:rPr>
            <w:rStyle w:val="a6"/>
            <w:rFonts w:ascii="Times New Roman" w:hAnsi="Times New Roman" w:cs="Times New Roman"/>
            <w:sz w:val="24"/>
            <w:szCs w:val="24"/>
          </w:rPr>
          <w:t>http://www.chem.msu.su</w:t>
        </w:r>
      </w:hyperlink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502A06" w14:textId="77777777" w:rsidR="00E6178E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EC7314">
        <w:rPr>
          <w:rFonts w:ascii="Times New Roman" w:hAnsi="Times New Roman" w:cs="Times New Roman"/>
          <w:sz w:val="24"/>
          <w:szCs w:val="24"/>
        </w:rPr>
        <w:t xml:space="preserve">Электронная библиотека учебных материалов по химии  </w:t>
      </w:r>
      <w:hyperlink r:id="rId17" w:history="1">
        <w:r w:rsidRPr="00782246">
          <w:rPr>
            <w:rStyle w:val="a6"/>
            <w:rFonts w:ascii="Times New Roman" w:hAnsi="Times New Roman" w:cs="Times New Roman"/>
            <w:sz w:val="24"/>
            <w:szCs w:val="24"/>
          </w:rPr>
          <w:t>http://himiya-video.com/</w:t>
        </w:r>
      </w:hyperlink>
    </w:p>
    <w:p w14:paraId="2968EBC4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  <w:r w:rsidRPr="00EC7314">
        <w:rPr>
          <w:rFonts w:ascii="Times New Roman" w:hAnsi="Times New Roman" w:cs="Times New Roman"/>
          <w:sz w:val="24"/>
          <w:szCs w:val="24"/>
        </w:rPr>
        <w:t xml:space="preserve">Видеоуроки по химии  </w:t>
      </w:r>
      <w:hyperlink r:id="rId18" w:history="1">
        <w:r w:rsidRPr="00EC7314">
          <w:rPr>
            <w:rStyle w:val="a6"/>
            <w:rFonts w:ascii="Times New Roman" w:hAnsi="Times New Roman" w:cs="Times New Roman"/>
            <w:sz w:val="24"/>
            <w:szCs w:val="24"/>
          </w:rPr>
          <w:t>https://chem-ege.sdamgia.ru/</w:t>
        </w:r>
      </w:hyperlink>
      <w:r w:rsidRPr="00EC73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2991E6" w14:textId="77777777" w:rsidR="00E6178E" w:rsidRPr="00EC7314" w:rsidRDefault="00E6178E" w:rsidP="00E617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  <w:r w:rsidRPr="00EC7314">
        <w:rPr>
          <w:rFonts w:ascii="Times New Roman" w:hAnsi="Times New Roman" w:cs="Times New Roman"/>
          <w:sz w:val="24"/>
          <w:szCs w:val="24"/>
        </w:rPr>
        <w:t xml:space="preserve">Решу ЕГЭ  http://www.fipi.ru </w:t>
      </w:r>
    </w:p>
    <w:p w14:paraId="0ACEFA47" w14:textId="77777777" w:rsidR="00E6178E" w:rsidRDefault="00E6178E" w:rsidP="00E6178E">
      <w:pPr>
        <w:pStyle w:val="a4"/>
        <w:rPr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Литература для учащихся:</w:t>
      </w:r>
    </w:p>
    <w:p w14:paraId="4164217A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Г.Е. Рудзитис, Ф.Г. Фельдман. Химия. 10 класс, учебник с приложением с электронным носителем, М. Просвещение, 2020г. </w:t>
      </w:r>
    </w:p>
    <w:p w14:paraId="39651B30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Н. П. </w:t>
      </w:r>
      <w:proofErr w:type="spellStart"/>
      <w:r>
        <w:rPr>
          <w:rFonts w:ascii="Times New Roman" w:hAnsi="Times New Roman"/>
          <w:sz w:val="24"/>
          <w:szCs w:val="24"/>
        </w:rPr>
        <w:t>Гаврусейко</w:t>
      </w:r>
      <w:proofErr w:type="spellEnd"/>
      <w:r>
        <w:rPr>
          <w:rFonts w:ascii="Times New Roman" w:hAnsi="Times New Roman"/>
          <w:sz w:val="24"/>
          <w:szCs w:val="24"/>
        </w:rPr>
        <w:t xml:space="preserve"> «Проверочные работы по неорганической химии. 10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14:paraId="76D0E06B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3.М.В. Зуева «Контрольные и проверочные работы по химии 10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14:paraId="463E5CDC" w14:textId="77777777" w:rsidR="00E6178E" w:rsidRPr="00D742C2" w:rsidRDefault="00E6178E" w:rsidP="00E6178E">
      <w:pPr>
        <w:pStyle w:val="a4"/>
        <w:rPr>
          <w:rStyle w:val="CharacterStyle2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4.С.В. </w:t>
      </w:r>
      <w:proofErr w:type="spellStart"/>
      <w:r>
        <w:rPr>
          <w:rFonts w:ascii="Times New Roman" w:hAnsi="Times New Roman"/>
          <w:sz w:val="24"/>
          <w:szCs w:val="24"/>
        </w:rPr>
        <w:t>Горбунцова</w:t>
      </w:r>
      <w:proofErr w:type="spellEnd"/>
      <w:r>
        <w:rPr>
          <w:rFonts w:ascii="Times New Roman" w:hAnsi="Times New Roman"/>
          <w:sz w:val="24"/>
          <w:szCs w:val="24"/>
        </w:rPr>
        <w:t xml:space="preserve"> «Тесты по основным разделам школьного курса».</w:t>
      </w:r>
    </w:p>
    <w:p w14:paraId="617D44A7" w14:textId="77777777" w:rsidR="00E6178E" w:rsidRPr="0068236D" w:rsidRDefault="00E6178E" w:rsidP="00E6178E">
      <w:pPr>
        <w:pStyle w:val="a4"/>
        <w:rPr>
          <w:rStyle w:val="CharacterStyle2"/>
          <w:rFonts w:ascii="Times New Roman" w:hAnsi="Times New Roman"/>
          <w:b/>
          <w:spacing w:val="-1"/>
          <w:w w:val="105"/>
          <w:sz w:val="24"/>
          <w:szCs w:val="24"/>
        </w:rPr>
      </w:pPr>
      <w:r>
        <w:rPr>
          <w:rFonts w:ascii="Calibri" w:hAnsi="Calibri"/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0" allowOverlap="1" wp14:anchorId="5186C27A" wp14:editId="39DF9BB6">
                <wp:simplePos x="0" y="0"/>
                <wp:positionH relativeFrom="column">
                  <wp:posOffset>0</wp:posOffset>
                </wp:positionH>
                <wp:positionV relativeFrom="paragraph">
                  <wp:posOffset>9373870</wp:posOffset>
                </wp:positionV>
                <wp:extent cx="6172200" cy="130810"/>
                <wp:effectExtent l="5715" t="8255" r="3810" b="3810"/>
                <wp:wrapSquare wrapText="bothSides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308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C6F2F" w14:textId="77777777" w:rsidR="00E6178E" w:rsidRDefault="00E6178E" w:rsidP="00E6178E">
                            <w:pPr>
                              <w:pStyle w:val="Style1"/>
                              <w:kinsoku w:val="0"/>
                              <w:autoSpaceDE/>
                              <w:adjustRightInd/>
                              <w:spacing w:line="194" w:lineRule="auto"/>
                              <w:ind w:left="4608"/>
                              <w:rPr>
                                <w:rStyle w:val="CharacterStyle2"/>
                                <w:rFonts w:ascii="Courier New" w:hAnsi="Courier New" w:cs="Courier New"/>
                                <w:w w:val="95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6C27A" id="Поле 2" o:spid="_x0000_s1027" type="#_x0000_t202" style="position:absolute;margin-left:0;margin-top:738.1pt;width:486pt;height:10.3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" o:allowincell="f" stroked="f">
                <v:fill opacity="0"/>
                <v:textbox inset="0,0,0,0">
                  <w:txbxContent>
                    <w:p w14:paraId="378C6F2F" w14:textId="77777777" w:rsidR="00E6178E" w:rsidRDefault="00E6178E" w:rsidP="00E6178E">
                      <w:pPr>
                        <w:pStyle w:val="Style1"/>
                        <w:kinsoku w:val="0"/>
                        <w:autoSpaceDE/>
                        <w:adjustRightInd/>
                        <w:spacing w:line="194" w:lineRule="auto"/>
                        <w:ind w:left="4608"/>
                        <w:rPr>
                          <w:rStyle w:val="CharacterStyle2"/>
                          <w:rFonts w:ascii="Courier New" w:hAnsi="Courier New" w:cs="Courier New"/>
                          <w:w w:val="95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8236D">
        <w:rPr>
          <w:rStyle w:val="CharacterStyle2"/>
          <w:rFonts w:ascii="Times New Roman" w:hAnsi="Times New Roman"/>
          <w:b/>
          <w:spacing w:val="-1"/>
          <w:w w:val="105"/>
          <w:sz w:val="24"/>
          <w:szCs w:val="24"/>
        </w:rPr>
        <w:t>Материально-техническое обеспечение образовательного процесса уроков химии</w:t>
      </w:r>
    </w:p>
    <w:p w14:paraId="1DBFA79E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 химии состоит из классной комнаты и лаборантской</w:t>
      </w:r>
    </w:p>
    <w:p w14:paraId="5C8E0FEB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1.Учебно-методические пособия для учителя, учащихся</w:t>
      </w:r>
    </w:p>
    <w:p w14:paraId="51059B10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2.Дидактический материал, раздаточный материал</w:t>
      </w:r>
    </w:p>
    <w:p w14:paraId="5F1A95D8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3.Мебель и оборудование кабинета </w:t>
      </w:r>
    </w:p>
    <w:p w14:paraId="19F361ED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Стол учительский </w:t>
      </w:r>
    </w:p>
    <w:p w14:paraId="29008E80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Стол демонстрационный </w:t>
      </w:r>
    </w:p>
    <w:p w14:paraId="15679055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Столы ученические </w:t>
      </w:r>
    </w:p>
    <w:p w14:paraId="4118B976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Стулья ученические </w:t>
      </w:r>
    </w:p>
    <w:p w14:paraId="6C8FC0A0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Вытяжной шкаф </w:t>
      </w:r>
    </w:p>
    <w:p w14:paraId="61DDB561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Доска </w:t>
      </w:r>
    </w:p>
    <w:p w14:paraId="118442CD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4.Технические средства обучения </w:t>
      </w:r>
    </w:p>
    <w:p w14:paraId="1A036FEB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lastRenderedPageBreak/>
        <w:t xml:space="preserve">Персональный компьютер </w:t>
      </w:r>
    </w:p>
    <w:p w14:paraId="10E93BC1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Проектор </w:t>
      </w:r>
    </w:p>
    <w:p w14:paraId="5EA60320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Проекционный экран </w:t>
      </w:r>
    </w:p>
    <w:p w14:paraId="21D2BC51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Телевизор</w:t>
      </w:r>
    </w:p>
    <w:p w14:paraId="2C8F332A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Видеомагнитофон</w:t>
      </w:r>
    </w:p>
    <w:p w14:paraId="0CAA8D88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5. Оформление постоянное (стенды) </w:t>
      </w:r>
    </w:p>
    <w:p w14:paraId="06044186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Периодическая система химических элементов </w:t>
      </w:r>
    </w:p>
    <w:p w14:paraId="6C525E1C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Электрохимический ряд напряжения металлов </w:t>
      </w:r>
    </w:p>
    <w:p w14:paraId="2EF14D5C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Растворимости кислот, солей и оснований в воде </w:t>
      </w:r>
    </w:p>
    <w:p w14:paraId="7A319F8E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Портреты ученых </w:t>
      </w:r>
    </w:p>
    <w:p w14:paraId="5CC30252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Генетическая связь между классами неорганических соединений </w:t>
      </w:r>
    </w:p>
    <w:p w14:paraId="403CE7D2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Названия кислот и их солей</w:t>
      </w:r>
    </w:p>
    <w:p w14:paraId="7B962992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Окраска индикаторов в различных средах</w:t>
      </w:r>
    </w:p>
    <w:p w14:paraId="4AC5AE6A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Количественные величины в химии</w:t>
      </w:r>
    </w:p>
    <w:p w14:paraId="1CC0F366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Правила техники безопасности труда в кабинете химии </w:t>
      </w:r>
    </w:p>
    <w:p w14:paraId="31465032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Уголок безопасности </w:t>
      </w:r>
    </w:p>
    <w:p w14:paraId="717F5438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Готовимся к ОГЭ </w:t>
      </w:r>
    </w:p>
    <w:p w14:paraId="3CCEE22D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Классный уголок</w:t>
      </w:r>
    </w:p>
    <w:p w14:paraId="67C7BFAC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 xml:space="preserve">6. Оформление сменное (таблицы) </w:t>
      </w:r>
      <w:r w:rsidRPr="009419C8">
        <w:rPr>
          <w:rStyle w:val="a5"/>
          <w:rFonts w:ascii="Times New Roman" w:hAnsi="Times New Roman" w:cs="Times New Roman"/>
          <w:sz w:val="24"/>
          <w:szCs w:val="24"/>
        </w:rPr>
        <w:tab/>
      </w:r>
      <w:r w:rsidRPr="009419C8">
        <w:rPr>
          <w:rStyle w:val="a5"/>
          <w:rFonts w:ascii="Times New Roman" w:hAnsi="Times New Roman" w:cs="Times New Roman"/>
          <w:sz w:val="24"/>
          <w:szCs w:val="24"/>
        </w:rPr>
        <w:tab/>
      </w:r>
      <w:r w:rsidRPr="009419C8">
        <w:rPr>
          <w:rStyle w:val="a5"/>
          <w:rFonts w:ascii="Times New Roman" w:hAnsi="Times New Roman" w:cs="Times New Roman"/>
          <w:sz w:val="24"/>
          <w:szCs w:val="24"/>
        </w:rPr>
        <w:tab/>
      </w:r>
      <w:r w:rsidRPr="009419C8">
        <w:rPr>
          <w:rStyle w:val="a5"/>
          <w:rFonts w:ascii="Times New Roman" w:hAnsi="Times New Roman" w:cs="Times New Roman"/>
          <w:sz w:val="24"/>
          <w:szCs w:val="24"/>
        </w:rPr>
        <w:tab/>
      </w:r>
      <w:r w:rsidRPr="009419C8">
        <w:rPr>
          <w:rStyle w:val="a5"/>
          <w:rFonts w:ascii="Times New Roman" w:hAnsi="Times New Roman" w:cs="Times New Roman"/>
          <w:sz w:val="24"/>
          <w:szCs w:val="24"/>
        </w:rPr>
        <w:tab/>
      </w:r>
      <w:r w:rsidRPr="009419C8">
        <w:rPr>
          <w:rStyle w:val="a5"/>
          <w:rFonts w:ascii="Times New Roman" w:hAnsi="Times New Roman" w:cs="Times New Roman"/>
          <w:sz w:val="24"/>
          <w:szCs w:val="24"/>
        </w:rPr>
        <w:tab/>
        <w:t xml:space="preserve">                        </w:t>
      </w:r>
    </w:p>
    <w:p w14:paraId="751115D4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7. Лабораторное оборудование</w:t>
      </w:r>
    </w:p>
    <w:p w14:paraId="2B7F58E2" w14:textId="77777777" w:rsidR="00E6178E" w:rsidRPr="009419C8" w:rsidRDefault="00E6178E" w:rsidP="00E6178E">
      <w:pPr>
        <w:pStyle w:val="a4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8. Реактивы</w:t>
      </w:r>
    </w:p>
    <w:p w14:paraId="4F819B1C" w14:textId="77777777" w:rsidR="00E6178E" w:rsidRPr="009419C8" w:rsidRDefault="00E6178E" w:rsidP="00E6178E">
      <w:pPr>
        <w:pStyle w:val="a4"/>
        <w:rPr>
          <w:rFonts w:ascii="Times New Roman" w:hAnsi="Times New Roman" w:cs="Times New Roman"/>
        </w:rPr>
      </w:pPr>
      <w:r w:rsidRPr="009419C8">
        <w:rPr>
          <w:rStyle w:val="a5"/>
          <w:rFonts w:ascii="Times New Roman" w:hAnsi="Times New Roman" w:cs="Times New Roman"/>
          <w:sz w:val="24"/>
          <w:szCs w:val="24"/>
        </w:rPr>
        <w:t>9.</w:t>
      </w:r>
      <w:r w:rsidRPr="009419C8">
        <w:rPr>
          <w:rFonts w:ascii="Times New Roman" w:hAnsi="Times New Roman" w:cs="Times New Roman"/>
          <w:sz w:val="24"/>
          <w:szCs w:val="24"/>
        </w:rPr>
        <w:t xml:space="preserve"> Наборы посуды</w:t>
      </w:r>
    </w:p>
    <w:p w14:paraId="3A28662D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>10. Модели кристаллических решеток</w:t>
      </w:r>
    </w:p>
    <w:p w14:paraId="3AE4A07E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>11. Наборы для моделирования строения неорганических и органических веществ</w:t>
      </w:r>
    </w:p>
    <w:p w14:paraId="6FEDDAEF" w14:textId="77777777" w:rsidR="00E6178E" w:rsidRPr="009419C8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  <w:r w:rsidRPr="009419C8">
        <w:rPr>
          <w:rFonts w:ascii="Times New Roman" w:hAnsi="Times New Roman" w:cs="Times New Roman"/>
          <w:sz w:val="24"/>
          <w:szCs w:val="24"/>
        </w:rPr>
        <w:t>12.Коллекции по органической и неорганической химии</w:t>
      </w:r>
    </w:p>
    <w:p w14:paraId="12F508E0" w14:textId="77777777" w:rsidR="00D47A71" w:rsidRDefault="00D47A71"/>
    <w:p w14:paraId="5D622B33" w14:textId="77777777" w:rsidR="00E6178E" w:rsidRDefault="00E6178E"/>
    <w:p w14:paraId="1A203BB7" w14:textId="77777777" w:rsidR="00E6178E" w:rsidRDefault="00E6178E"/>
    <w:p w14:paraId="619F9C71" w14:textId="77777777" w:rsidR="00E6178E" w:rsidRDefault="00E6178E"/>
    <w:p w14:paraId="43418766" w14:textId="77777777" w:rsidR="00E6178E" w:rsidRDefault="00E6178E"/>
    <w:p w14:paraId="43F4208E" w14:textId="77777777" w:rsidR="00E6178E" w:rsidRDefault="00E6178E"/>
    <w:p w14:paraId="0791D2E3" w14:textId="77777777" w:rsidR="00E6178E" w:rsidRDefault="00E6178E"/>
    <w:p w14:paraId="00540624" w14:textId="77777777" w:rsidR="00E6178E" w:rsidRDefault="00E6178E"/>
    <w:p w14:paraId="327C44FB" w14:textId="77777777" w:rsidR="00E6178E" w:rsidRDefault="00E6178E"/>
    <w:p w14:paraId="646F29F9" w14:textId="77777777" w:rsidR="00E6178E" w:rsidRDefault="00E6178E"/>
    <w:p w14:paraId="17AA270D" w14:textId="77777777" w:rsidR="00E6178E" w:rsidRDefault="00E6178E"/>
    <w:p w14:paraId="75A8DF48" w14:textId="77777777" w:rsidR="00E6178E" w:rsidRDefault="00E6178E"/>
    <w:p w14:paraId="6A8ACAE2" w14:textId="77777777" w:rsidR="00E6178E" w:rsidRDefault="00E6178E"/>
    <w:p w14:paraId="69963882" w14:textId="77777777" w:rsidR="00E6178E" w:rsidRDefault="00E6178E" w:rsidP="00E6178E">
      <w:pPr>
        <w:pStyle w:val="a4"/>
        <w:rPr>
          <w:rFonts w:ascii="Times New Roman" w:hAnsi="Times New Roman"/>
          <w:sz w:val="28"/>
          <w:szCs w:val="24"/>
        </w:rPr>
        <w:sectPr w:rsidR="00E6178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302CF75" w14:textId="77777777" w:rsidR="00E6178E" w:rsidRDefault="00E6178E" w:rsidP="00E6178E">
      <w:pPr>
        <w:pStyle w:val="a4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Календарно-тематическое планирование 11 класс</w:t>
      </w:r>
    </w:p>
    <w:p w14:paraId="5DDD9B7C" w14:textId="77777777" w:rsidR="00E6178E" w:rsidRPr="0095656A" w:rsidRDefault="00E6178E" w:rsidP="00E6178E">
      <w:pPr>
        <w:pStyle w:val="a4"/>
        <w:rPr>
          <w:rFonts w:ascii="Times New Roman" w:hAnsi="Times New Roman"/>
          <w:sz w:val="28"/>
          <w:szCs w:val="24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277"/>
        <w:gridCol w:w="712"/>
        <w:gridCol w:w="5096"/>
        <w:gridCol w:w="575"/>
        <w:gridCol w:w="1701"/>
        <w:gridCol w:w="4536"/>
        <w:gridCol w:w="1134"/>
      </w:tblGrid>
      <w:tr w:rsidR="00E6178E" w14:paraId="4DC18C31" w14:textId="77777777" w:rsidTr="00D52667">
        <w:trPr>
          <w:trHeight w:val="660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2D80A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1746B201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796F3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56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69FCD" w14:textId="77777777" w:rsidR="00E6178E" w:rsidRDefault="00E6178E" w:rsidP="00D5266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D45CE" w14:textId="77777777" w:rsidR="00E6178E" w:rsidRDefault="00E6178E" w:rsidP="00D52667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урока</w:t>
            </w:r>
          </w:p>
        </w:tc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BAA82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Характеристика видов деятельности учащихся (элементы содержания, контроль)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8F952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Д/З</w:t>
            </w:r>
          </w:p>
        </w:tc>
      </w:tr>
      <w:tr w:rsidR="00E6178E" w14:paraId="741BF6A1" w14:textId="77777777" w:rsidTr="00D52667">
        <w:trPr>
          <w:trHeight w:val="396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C16A2" w14:textId="77777777" w:rsidR="00E6178E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D0EBB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AF986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56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33823" w14:textId="77777777" w:rsidR="00E6178E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D61DF" w14:textId="77777777" w:rsidR="00E6178E" w:rsidRDefault="00E6178E" w:rsidP="00D526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0629B" w14:textId="77777777" w:rsidR="00E6178E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3AFCD" w14:textId="77777777" w:rsidR="00E6178E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78E" w14:paraId="14440EF5" w14:textId="77777777" w:rsidTr="00D52667">
        <w:trPr>
          <w:trHeight w:val="265"/>
        </w:trPr>
        <w:tc>
          <w:tcPr>
            <w:tcW w:w="144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1704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Тема 1</w:t>
            </w:r>
            <w:r w:rsidRPr="00323C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Строение атома </w:t>
            </w:r>
            <w:r w:rsidRPr="00323C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323C8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E4543" w14:textId="77777777" w:rsidR="00E6178E" w:rsidRPr="00225613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6178E" w:rsidRPr="00C31E87" w14:paraId="010C4AE8" w14:textId="77777777" w:rsidTr="00D52667">
        <w:trPr>
          <w:trHeight w:val="579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E8AE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34E6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1неделя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BB3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6622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физические и химические понятия. Основные типы расчетных  задач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1A07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845F1">
              <w:rPr>
                <w:rFonts w:ascii="Times New Roman" w:hAnsi="Times New Roman" w:cs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66ED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6237D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47F28D00" w14:textId="77777777" w:rsidTr="00D52667">
        <w:trPr>
          <w:trHeight w:val="28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24740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43918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25613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F20AB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4F68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2213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845F1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0E6BD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Решать расчётные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0BD7F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25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69D3C215" w14:textId="77777777" w:rsidTr="00D52667">
        <w:trPr>
          <w:trHeight w:val="574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8070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1683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7B7F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11C2" w14:textId="77777777" w:rsidR="00E6178E" w:rsidRPr="00C31E87" w:rsidRDefault="00E6178E" w:rsidP="00D5266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8B0">
              <w:rPr>
                <w:rFonts w:ascii="Times New Roman" w:eastAsia="Calibri" w:hAnsi="Times New Roman" w:cs="Times New Roman"/>
                <w:sz w:val="24"/>
                <w:szCs w:val="24"/>
              </w:rPr>
              <w:t>Периодический закон и периодическая система Д.И. Менделеева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Строение атома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44E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845F1">
              <w:rPr>
                <w:rFonts w:ascii="Times New Roman" w:hAnsi="Times New Roman" w:cs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FFEE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2D6B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7CC640FC" w14:textId="77777777" w:rsidTr="00D52667">
        <w:trPr>
          <w:trHeight w:val="582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981C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4D3E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26E0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404016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078B0">
              <w:rPr>
                <w:rFonts w:ascii="Times New Roman" w:hAnsi="Times New Roman" w:cs="Times New Roman"/>
                <w:sz w:val="24"/>
                <w:szCs w:val="24"/>
              </w:rPr>
              <w:t>Валентные возможности атомов химических элементов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66D6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845F1">
              <w:rPr>
                <w:rFonts w:ascii="Times New Roman" w:hAnsi="Times New Roman" w:cs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F45C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5DDA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1C37FA1F" w14:textId="77777777" w:rsidTr="00D52667">
        <w:trPr>
          <w:trHeight w:val="260"/>
        </w:trPr>
        <w:tc>
          <w:tcPr>
            <w:tcW w:w="1559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CB80F83" w14:textId="77777777" w:rsidR="00E6178E" w:rsidRPr="00280425" w:rsidRDefault="00E6178E" w:rsidP="00D5266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2. </w:t>
            </w:r>
            <w:r w:rsidRPr="00280425">
              <w:rPr>
                <w:rFonts w:ascii="Times New Roman" w:hAnsi="Times New Roman"/>
                <w:b/>
                <w:sz w:val="24"/>
                <w:szCs w:val="24"/>
              </w:rPr>
              <w:t xml:space="preserve">Химическая связь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(5ч)</w:t>
            </w:r>
          </w:p>
        </w:tc>
      </w:tr>
      <w:tr w:rsidR="00E6178E" w:rsidRPr="00C31E87" w14:paraId="6D3E9010" w14:textId="77777777" w:rsidTr="00D52667">
        <w:trPr>
          <w:trHeight w:val="522"/>
        </w:trPr>
        <w:tc>
          <w:tcPr>
            <w:tcW w:w="5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32F76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7E30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5B36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AF7612" w14:textId="77777777" w:rsidR="00E6178E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 xml:space="preserve">Обменный и донорно-акцепторный механизмы образования ковалентной связи.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13E3F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845F1">
              <w:rPr>
                <w:rFonts w:ascii="Times New Roman" w:hAnsi="Times New Roman" w:cs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45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DC915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80E6E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704D6BB9" w14:textId="77777777" w:rsidTr="00D52667">
        <w:trPr>
          <w:trHeight w:val="544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9AAA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39CD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6A8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F73B4BF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>Закон постоянства состава для вещества молекулярного строения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9F41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5844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13A1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4F582560" w14:textId="77777777" w:rsidTr="00D52667">
        <w:trPr>
          <w:trHeight w:val="582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A986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5C5E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9C2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5A78B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>Основные положения теории строения химических соединений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94BB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845F1">
              <w:rPr>
                <w:rFonts w:ascii="Times New Roman" w:hAnsi="Times New Roman" w:cs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9E17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AE74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56A496AF" w14:textId="77777777" w:rsidTr="00D52667">
        <w:trPr>
          <w:trHeight w:val="334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EBAC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F40A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0058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11B87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23C8A">
              <w:rPr>
                <w:rFonts w:ascii="Times New Roman" w:eastAsia="Times New Roman" w:hAnsi="Times New Roman"/>
                <w:sz w:val="24"/>
                <w:szCs w:val="24"/>
              </w:rPr>
              <w:t xml:space="preserve">Расчетные задачи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теоретический выход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A044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34A58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1EEE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Решать расчётные задачи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7041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070CCE28" w14:textId="77777777" w:rsidTr="00D52667">
        <w:trPr>
          <w:trHeight w:val="272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5977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136B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C7C3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75A1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3C8A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Расчетные задачи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8496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593F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Решать расчётные задачи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B565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6919675C" w14:textId="77777777" w:rsidTr="00D52667">
        <w:trPr>
          <w:trHeight w:val="220"/>
        </w:trPr>
        <w:tc>
          <w:tcPr>
            <w:tcW w:w="155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D99F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</w:t>
            </w:r>
            <w:r w:rsidRPr="00323C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Вещество </w:t>
            </w:r>
            <w:r w:rsidRPr="00323C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323C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E6178E" w:rsidRPr="00C31E87" w14:paraId="13609FC1" w14:textId="77777777" w:rsidTr="00D52667">
        <w:trPr>
          <w:trHeight w:val="55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F1635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3A44F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0EE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3F1067" w14:textId="77777777" w:rsidR="00E6178E" w:rsidRPr="00280425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042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 задач на вывод химических формул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51582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7111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Решать расчётные задачи на </w:t>
            </w:r>
            <w:r w:rsidRPr="00280425">
              <w:rPr>
                <w:rFonts w:ascii="Times New Roman" w:eastAsia="Times New Roman" w:hAnsi="Times New Roman" w:cs="Times New Roman"/>
                <w:sz w:val="24"/>
                <w:szCs w:val="24"/>
              </w:rPr>
              <w:t>вывод химических формул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6D2A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57997E6E" w14:textId="77777777" w:rsidTr="00D526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D6B2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3BDC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97F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6D7AB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3C8A">
              <w:rPr>
                <w:rFonts w:ascii="Times New Roman" w:eastAsia="Times New Roman" w:hAnsi="Times New Roman"/>
                <w:sz w:val="24"/>
                <w:szCs w:val="24"/>
              </w:rPr>
              <w:t>Решение  задач на вывод химических формул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753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8A9E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Решать расчётные задачи на </w:t>
            </w:r>
            <w:r w:rsidRPr="00280425">
              <w:rPr>
                <w:rFonts w:ascii="Times New Roman" w:eastAsia="Times New Roman" w:hAnsi="Times New Roman" w:cs="Times New Roman"/>
                <w:sz w:val="24"/>
                <w:szCs w:val="24"/>
              </w:rPr>
              <w:t>вывод химических формул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9BE6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102F65C1" w14:textId="77777777" w:rsidTr="00D52667">
        <w:trPr>
          <w:trHeight w:val="28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4311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B46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532C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B69E844" w14:textId="77777777" w:rsidR="00E6178E" w:rsidRPr="00323C8A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>Решение задач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323C8A">
              <w:rPr>
                <w:rFonts w:ascii="Times New Roman" w:hAnsi="Times New Roman"/>
                <w:sz w:val="24"/>
                <w:szCs w:val="24"/>
              </w:rPr>
              <w:t xml:space="preserve"> «количество вещества»</w:t>
            </w:r>
          </w:p>
        </w:tc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90048B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AF2E11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>Реш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ать </w:t>
            </w:r>
            <w:r w:rsidRPr="00323C8A">
              <w:rPr>
                <w:rFonts w:ascii="Times New Roman" w:hAnsi="Times New Roman"/>
                <w:sz w:val="24"/>
                <w:szCs w:val="24"/>
              </w:rPr>
              <w:t xml:space="preserve"> задач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 на </w:t>
            </w:r>
            <w:r w:rsidRPr="00323C8A">
              <w:rPr>
                <w:rFonts w:ascii="Times New Roman" w:hAnsi="Times New Roman"/>
                <w:sz w:val="24"/>
                <w:szCs w:val="24"/>
              </w:rPr>
              <w:t xml:space="preserve"> «количество вещества»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2CB5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7EC305E0" w14:textId="77777777" w:rsidTr="00D526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F69D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C36F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4B39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A5AE2" w14:textId="77777777" w:rsidR="00E6178E" w:rsidRPr="00323C8A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>Расчеты по химическим уравнениям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D5E54" w14:textId="77777777" w:rsidR="00E6178E" w:rsidRPr="007A773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8845" w14:textId="77777777" w:rsidR="00E6178E" w:rsidRPr="00323C8A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Производить р</w:t>
            </w:r>
            <w:r w:rsidRPr="00323C8A">
              <w:rPr>
                <w:rFonts w:ascii="Times New Roman" w:hAnsi="Times New Roman"/>
                <w:sz w:val="24"/>
                <w:szCs w:val="24"/>
              </w:rPr>
              <w:t>асчеты по химическим уравнениям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08B0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25804A36" w14:textId="77777777" w:rsidTr="00D52667">
        <w:trPr>
          <w:trHeight w:val="26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55D4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7829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D8D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D8A18" w14:textId="77777777" w:rsidR="00E6178E" w:rsidRPr="00323C8A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>Расчеты по химическим уравнениям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9A68" w14:textId="77777777" w:rsidR="00E6178E" w:rsidRPr="007A773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B3989" w14:textId="77777777" w:rsidR="00E6178E" w:rsidRPr="00323C8A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Производить р</w:t>
            </w:r>
            <w:r w:rsidRPr="00323C8A">
              <w:rPr>
                <w:rFonts w:ascii="Times New Roman" w:hAnsi="Times New Roman"/>
                <w:sz w:val="24"/>
                <w:szCs w:val="24"/>
              </w:rPr>
              <w:t>асчеты по химическим уравнениям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B07A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64413FC4" w14:textId="77777777" w:rsidTr="00D52667">
        <w:trPr>
          <w:trHeight w:val="439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BBF3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3E41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2464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2E24" w14:textId="77777777" w:rsidR="00E6178E" w:rsidRPr="00323C8A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>Расчеты на избыток-недостаток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CDE97" w14:textId="77777777" w:rsidR="00E6178E" w:rsidRPr="007A773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4139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Решать расчётные задачи на</w:t>
            </w:r>
            <w:r w:rsidRPr="00323C8A">
              <w:rPr>
                <w:rFonts w:ascii="Times New Roman" w:hAnsi="Times New Roman"/>
                <w:sz w:val="24"/>
                <w:szCs w:val="24"/>
              </w:rPr>
              <w:t xml:space="preserve"> избыток-недостаток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014F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2353D1D9" w14:textId="77777777" w:rsidTr="00D52667">
        <w:trPr>
          <w:trHeight w:val="5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81B9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7647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352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57E9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3C8A">
              <w:rPr>
                <w:rFonts w:ascii="Times New Roman" w:hAnsi="Times New Roman" w:cs="Times New Roman"/>
                <w:sz w:val="24"/>
                <w:szCs w:val="24"/>
              </w:rPr>
              <w:t>Расчеты на избыток-недостаток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9476" w14:textId="77777777" w:rsidR="00E6178E" w:rsidRPr="007A773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A6DB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Решать расчётные задачи на</w:t>
            </w:r>
            <w:r w:rsidRPr="00323C8A">
              <w:rPr>
                <w:rFonts w:ascii="Times New Roman" w:hAnsi="Times New Roman"/>
                <w:sz w:val="24"/>
                <w:szCs w:val="24"/>
              </w:rPr>
              <w:t xml:space="preserve"> избыток-недостаток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1346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3FD672F2" w14:textId="77777777" w:rsidTr="00D52667">
        <w:trPr>
          <w:trHeight w:val="222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62C6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3389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B2B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A5F8F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 xml:space="preserve">Массовая и объемная доля компонентов в смеси. 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0C565" w14:textId="77777777" w:rsidR="00E6178E" w:rsidRPr="007A773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825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Решать расчётные задачи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31F5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1A4BA1B5" w14:textId="77777777" w:rsidTr="00D52667">
        <w:trPr>
          <w:trHeight w:val="272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4910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D38C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6EAD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C838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3C8A">
              <w:rPr>
                <w:rFonts w:ascii="Times New Roman" w:hAnsi="Times New Roman" w:cs="Times New Roman"/>
                <w:sz w:val="24"/>
                <w:szCs w:val="24"/>
              </w:rPr>
              <w:t>Массовая доля примесей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E1C0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5C71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Решать расчётные задачи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32D4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30404761" w14:textId="77777777" w:rsidTr="00D526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74BB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140D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248C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E18AA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3C8A">
              <w:rPr>
                <w:rFonts w:ascii="Times New Roman" w:eastAsia="Times New Roman" w:hAnsi="Times New Roman"/>
                <w:sz w:val="24"/>
                <w:szCs w:val="24"/>
              </w:rPr>
              <w:t>Осуществление цепочки химических превращений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4F19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54B2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0425">
              <w:rPr>
                <w:rFonts w:ascii="Times New Roman" w:hAnsi="Times New Roman" w:cs="Times New Roman"/>
                <w:sz w:val="24"/>
                <w:szCs w:val="24"/>
              </w:rPr>
              <w:t>Осуществлять  цепочки превращений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014F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50ECF1C0" w14:textId="77777777" w:rsidTr="00D52667">
        <w:trPr>
          <w:trHeight w:val="264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F284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A30E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0неделя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A4F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0A26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3C8A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цепочки химических превращений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319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2DE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0425">
              <w:rPr>
                <w:rFonts w:ascii="Times New Roman" w:hAnsi="Times New Roman" w:cs="Times New Roman"/>
                <w:sz w:val="24"/>
                <w:szCs w:val="24"/>
              </w:rPr>
              <w:t>Осуществлять  цепочки превращений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ABC0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1E85BAA8" w14:textId="77777777" w:rsidTr="00D52667">
        <w:trPr>
          <w:trHeight w:val="589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320F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4E29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ED6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8346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3C8A">
              <w:rPr>
                <w:rFonts w:ascii="Times New Roman" w:eastAsia="Times New Roman" w:hAnsi="Times New Roman"/>
                <w:sz w:val="24"/>
                <w:szCs w:val="24"/>
              </w:rPr>
              <w:t>Решение  задач на вывод химических формул по продуктам сгорания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FD099" w14:textId="77777777" w:rsidR="00E6178E" w:rsidRPr="007A773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51F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Решать расчётные задачи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EC55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1E26B2BA" w14:textId="77777777" w:rsidTr="00D52667">
        <w:trPr>
          <w:trHeight w:val="20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671E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CB7F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1FD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6868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3C8A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 задач на вывод химических формул по продуктам сгорания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35DE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582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Решать расчётные задачи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4B59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569E98F0" w14:textId="77777777" w:rsidTr="00D52667">
        <w:trPr>
          <w:trHeight w:val="39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359B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6B58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C36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ECA7F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23C8A">
              <w:rPr>
                <w:rFonts w:ascii="Times New Roman" w:eastAsia="Times New Roman" w:hAnsi="Times New Roman"/>
                <w:i/>
                <w:sz w:val="24"/>
                <w:szCs w:val="24"/>
              </w:rPr>
              <w:t>Контрольный тест по пройденным темам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1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B2FD1" w14:textId="77777777" w:rsidR="00E6178E" w:rsidRPr="007A773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развивающего контроля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624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34A58"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 и </w:t>
            </w:r>
            <w:proofErr w:type="spellStart"/>
            <w:r w:rsidRPr="00534A58">
              <w:rPr>
                <w:rFonts w:ascii="Times New Roman" w:hAnsi="Times New Roman" w:cs="Times New Roman"/>
                <w:sz w:val="24"/>
                <w:szCs w:val="24"/>
              </w:rPr>
              <w:t>самодиагностирование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5399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3D6D2D9E" w14:textId="77777777" w:rsidTr="00D52667">
        <w:trPr>
          <w:trHeight w:val="210"/>
        </w:trPr>
        <w:tc>
          <w:tcPr>
            <w:tcW w:w="155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E158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Химические реакции (10</w:t>
            </w:r>
            <w:r w:rsidRPr="00323C8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6178E" w:rsidRPr="00C31E87" w14:paraId="765453F3" w14:textId="77777777" w:rsidTr="00D52667">
        <w:trPr>
          <w:trHeight w:val="257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E21D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E3299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FD0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319DC" w14:textId="77777777" w:rsidR="00E6178E" w:rsidRPr="00624A77" w:rsidRDefault="00E6178E" w:rsidP="00D5266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0425">
              <w:rPr>
                <w:rFonts w:ascii="Times New Roman" w:hAnsi="Times New Roman"/>
                <w:sz w:val="24"/>
                <w:szCs w:val="24"/>
              </w:rPr>
              <w:t xml:space="preserve">Реакции ионного </w:t>
            </w:r>
            <w:proofErr w:type="gramStart"/>
            <w:r w:rsidRPr="00280425">
              <w:rPr>
                <w:rFonts w:ascii="Times New Roman" w:hAnsi="Times New Roman"/>
                <w:sz w:val="24"/>
                <w:szCs w:val="24"/>
              </w:rPr>
              <w:t>обмена  в</w:t>
            </w:r>
            <w:proofErr w:type="gramEnd"/>
            <w:r w:rsidRPr="00280425">
              <w:rPr>
                <w:rFonts w:ascii="Times New Roman" w:hAnsi="Times New Roman"/>
                <w:sz w:val="24"/>
                <w:szCs w:val="24"/>
              </w:rPr>
              <w:t xml:space="preserve"> водных растворах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F3BA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29E223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уравнения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54211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102AC1A6" w14:textId="77777777" w:rsidTr="00D52667">
        <w:trPr>
          <w:trHeight w:val="297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57FF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A4BB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6AAE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74572" w14:textId="77777777" w:rsidR="00E6178E" w:rsidRPr="00323C8A" w:rsidRDefault="00E6178E" w:rsidP="00D526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 xml:space="preserve">Реакции ионного </w:t>
            </w:r>
            <w:proofErr w:type="gramStart"/>
            <w:r w:rsidRPr="00323C8A">
              <w:rPr>
                <w:rFonts w:ascii="Times New Roman" w:hAnsi="Times New Roman"/>
                <w:sz w:val="24"/>
                <w:szCs w:val="24"/>
              </w:rPr>
              <w:t>обмена  в</w:t>
            </w:r>
            <w:proofErr w:type="gramEnd"/>
            <w:r w:rsidRPr="00323C8A">
              <w:rPr>
                <w:rFonts w:ascii="Times New Roman" w:hAnsi="Times New Roman"/>
                <w:sz w:val="24"/>
                <w:szCs w:val="24"/>
              </w:rPr>
              <w:t xml:space="preserve"> водных растворах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004F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BA72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уравнения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7CC0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38313684" w14:textId="77777777" w:rsidTr="00D52667">
        <w:trPr>
          <w:trHeight w:val="253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3AB0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4644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8285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CFE4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>Гидролиз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7529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75E8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уравнения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гидролиза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1BFA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4D77329C" w14:textId="77777777" w:rsidTr="00D526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5342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F9FE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7316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FCC69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3C8A">
              <w:rPr>
                <w:rFonts w:ascii="Times New Roman" w:eastAsia="Times New Roman" w:hAnsi="Times New Roman"/>
                <w:sz w:val="24"/>
                <w:szCs w:val="24"/>
              </w:rPr>
              <w:t>Решение  задач по термохимическому уравнению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994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14CE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Решать расчётные задачи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FD7D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697AB918" w14:textId="77777777" w:rsidTr="00D52667">
        <w:trPr>
          <w:trHeight w:val="414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D61A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88C2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28неделя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676E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A286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3C8A">
              <w:rPr>
                <w:rFonts w:ascii="Times New Roman" w:eastAsia="Times New Roman" w:hAnsi="Times New Roman"/>
                <w:sz w:val="24"/>
                <w:szCs w:val="24"/>
              </w:rPr>
              <w:t>Решение  задач по термохимическому уравнению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FA7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4B1E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Решать расчётные задачи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8D33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1D74D487" w14:textId="77777777" w:rsidTr="00D52667">
        <w:trPr>
          <w:trHeight w:val="269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BB3D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F556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C853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5F9AA6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>Окислительно-восстановительные реакции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9BF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F50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уравнения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ОВР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0AE8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4C8B872B" w14:textId="77777777" w:rsidTr="00D526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A043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00B7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4C67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FD00E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3C8A">
              <w:rPr>
                <w:rFonts w:ascii="Times New Roman" w:hAnsi="Times New Roman"/>
                <w:sz w:val="24"/>
                <w:szCs w:val="24"/>
              </w:rPr>
              <w:t>Скорость химических реакций. Химическое равновесие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D5B5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D40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уравнения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1EBA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33A5CF17" w14:textId="77777777" w:rsidTr="00D526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D5A5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037D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A0FD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E6673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Нахождение формулы газообразного вещества по плотности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D1E3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3F6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Решать расчётные задачи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561C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4FA2849A" w14:textId="77777777" w:rsidTr="00D526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6621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F250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BD7B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EF8A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3C8A">
              <w:rPr>
                <w:rFonts w:ascii="Times New Roman" w:eastAsia="Times New Roman" w:hAnsi="Times New Roman"/>
                <w:i/>
                <w:sz w:val="24"/>
                <w:szCs w:val="24"/>
              </w:rPr>
              <w:t>Контрольный тест по пройденным темам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5AD4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7737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566D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самодиагностирование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63A9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5AAC7E34" w14:textId="77777777" w:rsidTr="00D526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5E84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DC27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352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EE2A" w14:textId="77777777" w:rsidR="00E6178E" w:rsidRPr="00323C8A" w:rsidRDefault="00E6178E" w:rsidP="00D5266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Обобщающее повторение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B3E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758AB">
              <w:rPr>
                <w:rFonts w:ascii="Times New Roman" w:hAnsi="Times New Roman" w:cs="Times New Roman"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C54F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3B25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</w:tbl>
    <w:p w14:paraId="2672743F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</w:p>
    <w:p w14:paraId="0FE2692F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</w:p>
    <w:p w14:paraId="7BE9F0CF" w14:textId="77777777" w:rsidR="00E6178E" w:rsidRDefault="00E6178E" w:rsidP="00E6178E">
      <w:pPr>
        <w:pStyle w:val="a4"/>
        <w:rPr>
          <w:rFonts w:ascii="Times New Roman" w:hAnsi="Times New Roman"/>
          <w:sz w:val="24"/>
          <w:szCs w:val="24"/>
        </w:rPr>
      </w:pPr>
    </w:p>
    <w:p w14:paraId="58C83301" w14:textId="77777777" w:rsidR="00E6178E" w:rsidRDefault="00E6178E" w:rsidP="00E6178E">
      <w:pPr>
        <w:pStyle w:val="a4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Календарно-тематическое планирование 10 класс</w:t>
      </w:r>
    </w:p>
    <w:p w14:paraId="1359864E" w14:textId="77777777" w:rsidR="00E6178E" w:rsidRPr="00D742C2" w:rsidRDefault="00E6178E" w:rsidP="00E6178E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1141"/>
        <w:gridCol w:w="135"/>
        <w:gridCol w:w="12"/>
        <w:gridCol w:w="570"/>
        <w:gridCol w:w="5812"/>
        <w:gridCol w:w="2267"/>
        <w:gridCol w:w="4251"/>
        <w:gridCol w:w="993"/>
      </w:tblGrid>
      <w:tr w:rsidR="00E6178E" w14:paraId="17FEA1C2" w14:textId="77777777" w:rsidTr="00D52667">
        <w:trPr>
          <w:trHeight w:val="660"/>
        </w:trPr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2291D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58702203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8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5BD41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A6399" w14:textId="77777777" w:rsidR="00E6178E" w:rsidRDefault="00E6178E" w:rsidP="00D5266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B9729" w14:textId="77777777" w:rsidR="00E6178E" w:rsidRDefault="00E6178E" w:rsidP="00D52667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урока</w:t>
            </w:r>
          </w:p>
        </w:tc>
        <w:tc>
          <w:tcPr>
            <w:tcW w:w="4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2CAAD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Характеристика видов деятельности учащихся (элементы содержания, контроль)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623F8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Д/З</w:t>
            </w:r>
          </w:p>
        </w:tc>
      </w:tr>
      <w:tr w:rsidR="00E6178E" w14:paraId="75B8C078" w14:textId="77777777" w:rsidTr="00D52667">
        <w:trPr>
          <w:trHeight w:val="396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05FF4" w14:textId="77777777" w:rsidR="00E6178E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DD5C4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E9249" w14:textId="77777777" w:rsidR="00E6178E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5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EE70D" w14:textId="77777777" w:rsidR="00E6178E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2CEDE" w14:textId="77777777" w:rsidR="00E6178E" w:rsidRDefault="00E6178E" w:rsidP="00D526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6D8C3" w14:textId="77777777" w:rsidR="00E6178E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6A0EF" w14:textId="77777777" w:rsidR="00E6178E" w:rsidRDefault="00E6178E" w:rsidP="00D526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78E" w14:paraId="42B72516" w14:textId="77777777" w:rsidTr="00D52667">
        <w:trPr>
          <w:trHeight w:val="265"/>
        </w:trPr>
        <w:tc>
          <w:tcPr>
            <w:tcW w:w="147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CBF0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1.Введение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 (6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ED5F" w14:textId="77777777" w:rsidR="00E6178E" w:rsidRPr="00225613" w:rsidRDefault="00E6178E" w:rsidP="00D52667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6178E" w:rsidRPr="00C31E87" w14:paraId="45C681CC" w14:textId="77777777" w:rsidTr="00D52667">
        <w:trPr>
          <w:trHeight w:val="579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6931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5818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1неделя 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8C9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BEB9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Роль органических веществ в окружающем мире.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B152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6F2D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04B53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2C6C5483" w14:textId="77777777" w:rsidTr="00D52667">
        <w:trPr>
          <w:trHeight w:val="53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E565C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3ECCE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0452B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A7483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 w:cs="Times New Roman"/>
                <w:sz w:val="24"/>
                <w:szCs w:val="24"/>
              </w:rPr>
              <w:t>Теория строения органических соединений А.М. Бутлерова. Роль А. М. Бутлерова в развитие российской науки.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4BA08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182DF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6872B" w14:textId="77777777" w:rsidR="00E6178E" w:rsidRPr="00225613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25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26BA3DD7" w14:textId="77777777" w:rsidTr="00D52667">
        <w:trPr>
          <w:trHeight w:val="574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301E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CCC5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8F6A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A7F70" w14:textId="77777777" w:rsidR="00E6178E" w:rsidRPr="00C31E87" w:rsidRDefault="00E6178E" w:rsidP="00D5266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Классификация органических соединений. Классификация химических реакций в органической химии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7DCA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9D5C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A1F2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6731BB18" w14:textId="77777777" w:rsidTr="00D52667">
        <w:trPr>
          <w:trHeight w:val="582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321C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3530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839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0EF72E3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Изомерия органических соединений. Основы номенклатуры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4204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76E7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35F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7357E3B8" w14:textId="77777777" w:rsidTr="00D52667">
        <w:trPr>
          <w:trHeight w:val="593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36A8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B6D1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3неделя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5C2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47E337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Вывод простейших и молекулярных формул органических веществ.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9458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C479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Решать расчётные задачи на определение молекулярной формулы органического соединения.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2807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00D58978" w14:textId="77777777" w:rsidTr="00D52667">
        <w:trPr>
          <w:trHeight w:val="591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7FF6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E127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3неделя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6FB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4C4BAE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 Практикум по решению задач.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4304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DCCC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Решать расчётные задачи на определение молекулярной формулы органического соединения.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5706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06B7D6D4" w14:textId="77777777" w:rsidTr="00D52667">
        <w:trPr>
          <w:trHeight w:val="274"/>
        </w:trPr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76B9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Тема 2. Углеводор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оды и их природные источники (9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 ч)</w:t>
            </w:r>
          </w:p>
        </w:tc>
      </w:tr>
      <w:tr w:rsidR="00E6178E" w:rsidRPr="00C31E87" w14:paraId="6C06C0E4" w14:textId="77777777" w:rsidTr="00D52667">
        <w:trPr>
          <w:trHeight w:val="582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946D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0653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4неделя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BCF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DBA04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Предельные углеводороды. Практикум по составлению структурных изомеров и основам номенклатуры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184A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A32D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структурные формулы </w:t>
            </w:r>
            <w:proofErr w:type="spellStart"/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, их гомологов и изомеров.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C27F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30AFEF16" w14:textId="77777777" w:rsidTr="00D52667">
        <w:trPr>
          <w:trHeight w:val="582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2DC9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49CB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4неделя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E90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166F6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Характеристика предельных углеводородов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CAA6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2A93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Изучать свойства метана.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2241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077EE4BD" w14:textId="77777777" w:rsidTr="00D52667">
        <w:trPr>
          <w:trHeight w:val="272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3D93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0CBA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5неделя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9F4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A4A3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Практикум по решению задач. Вывод молекулярных формул органических веществ по продуктам сгорания.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D220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F336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Решать расчётные задачи на определение молекулярной формулы органического соединения.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477A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211E92F9" w14:textId="77777777" w:rsidTr="00D52667">
        <w:trPr>
          <w:trHeight w:val="274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9DA7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DC1D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5неделя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350E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724171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Сравнительная характеристика непредельных углеводородов. Роль М.И. </w:t>
            </w:r>
            <w:proofErr w:type="spellStart"/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Кучерова</w:t>
            </w:r>
            <w:proofErr w:type="spellEnd"/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 и В.В. Марковникова в изучении свойств непредельных углеводородов.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6D7C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FA70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структурные формулы </w:t>
            </w:r>
            <w:proofErr w:type="spellStart"/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алкенов</w:t>
            </w:r>
            <w:proofErr w:type="spellEnd"/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, их гомологов и изомеров, давать им названия по международной номенклатуре.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7C64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5B18D30E" w14:textId="77777777" w:rsidTr="00D52667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913A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2D1A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6неделя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2603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9208A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Области применения непредельных углеводородов. История природного каучука.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 Лебедев и его вклад в создание синтетического каучука.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3C7D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73C3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уравнения реакций, характеризующих свойства природного каучука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E803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2B92E523" w14:textId="77777777" w:rsidTr="00D52667">
        <w:trPr>
          <w:trHeight w:val="285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5B89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695D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6неделя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8E3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61AD884F" w14:textId="77777777" w:rsidR="00E6178E" w:rsidRPr="001841C1" w:rsidRDefault="00E6178E" w:rsidP="00D5266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П.р</w:t>
            </w:r>
            <w:proofErr w:type="spellEnd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№ 1</w:t>
            </w:r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«Получение этилена и изучение их свойств»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95329D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67939E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Самостоятельно решать задачи, используя предложенные алгоритмы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03FF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1638D13D" w14:textId="77777777" w:rsidTr="00D52667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D339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1642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7неделя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F16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8CFF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Сравнительная характеристика циклических углеводородов.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EFE8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6C20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Описывать свойства циклических углеводородов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E69A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2CE9F953" w14:textId="77777777" w:rsidTr="00D52667">
        <w:trPr>
          <w:trHeight w:val="26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FDE6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4466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7неделя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D923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0308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Практикум по осуществлению цепочек превращений с участием углеводородов.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2D3B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09BB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Выполнять задания определённой сложности по пройденному материалу.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2E14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30AF8F06" w14:textId="77777777" w:rsidTr="00D52667">
        <w:trPr>
          <w:trHeight w:val="439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EC16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DE3C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8неделя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44C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16D2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Природные источники углеводородов.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439B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8150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 Давать характеристику природным источникам углеводородов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C644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7D02C602" w14:textId="77777777" w:rsidTr="00D52667">
        <w:trPr>
          <w:trHeight w:val="313"/>
        </w:trPr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E98A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 3. Кислородсодержащие соединения и их нах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ождение в живой природе (13ч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6178E" w:rsidRPr="00C31E87" w14:paraId="68CF91D5" w14:textId="77777777" w:rsidTr="00D52667">
        <w:trPr>
          <w:trHeight w:val="555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3334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35B6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8неделя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636D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2A75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Характеристика спиртов.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A177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2CA7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формулы и названия изомеров одноатомных спиртов.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DB40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7CE3D9D1" w14:textId="77777777" w:rsidTr="00D52667">
        <w:trPr>
          <w:trHeight w:val="222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A81C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2851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9неделя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99C4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C209C" w14:textId="77777777" w:rsidR="00E6178E" w:rsidRPr="001841C1" w:rsidRDefault="00E6178E" w:rsidP="00D5266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П.р</w:t>
            </w:r>
            <w:proofErr w:type="spellEnd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№ 2</w:t>
            </w:r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«Качественные реакции на спирты».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BE6F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7CFC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лабораторный опыт, обсуждать его результаты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B7E9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749A000B" w14:textId="77777777" w:rsidTr="00D52667">
        <w:trPr>
          <w:trHeight w:val="272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8100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C969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9неделя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91C5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0B2A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Сравнительная характеристика спиртов и фенолов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3BA4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DA2B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Изображать структурные формулы спиртов и фенолов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Составлять уравнения реакций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7078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0C2F606F" w14:textId="77777777" w:rsidTr="00D52667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0930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4E56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10неделя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ADC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7889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Сравнительная характеристика альдегидов и кетонов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F751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B358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Изображать структурные формулы альдегидов и кетонов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1CE9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6DA9BA34" w14:textId="77777777" w:rsidTr="00D52667">
        <w:trPr>
          <w:trHeight w:val="560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3334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20F8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10неделя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B138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9C9C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Характеристика карбоновых кислот.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EFB6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ED6D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Изображать структурные формулы карбоновых кислот.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5A43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77DD2D30" w14:textId="77777777" w:rsidTr="00D52667">
        <w:trPr>
          <w:trHeight w:val="755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9502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3E9E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11неделя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18D5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96DC5" w14:textId="77777777" w:rsidR="00E6178E" w:rsidRPr="001841C1" w:rsidRDefault="00E6178E" w:rsidP="00D5266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П.р</w:t>
            </w:r>
            <w:proofErr w:type="spellEnd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«Свойства карбоновых кислот»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50CE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E1C0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пр. работу по инструкции, используя </w:t>
            </w:r>
            <w:proofErr w:type="spellStart"/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лабор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и нагревательные приборы.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5B49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4E2C7E60" w14:textId="77777777" w:rsidTr="00D52667">
        <w:trPr>
          <w:trHeight w:val="20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B76B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5E9B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11неделя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54A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104A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Характеристика сложных эфиров. Жиры и масла.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B6C8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F614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Работать с учебником. Составлять конспект параграфа.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4437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068F21E1" w14:textId="77777777" w:rsidTr="00D52667">
        <w:trPr>
          <w:trHeight w:val="55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8FC6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8830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12неделя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0AB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3F025" w14:textId="77777777" w:rsidR="00E6178E" w:rsidRPr="001841C1" w:rsidRDefault="00E6178E" w:rsidP="00D5266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Пр.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№ 4 «Оценка степени </w:t>
            </w:r>
            <w:proofErr w:type="spellStart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непредельности</w:t>
            </w:r>
            <w:proofErr w:type="spellEnd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жиров».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07C1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5E84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физические и химические превращения жиров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CEF2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32D7BDAF" w14:textId="77777777" w:rsidTr="00D52667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37A7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F381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12неделя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7E86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AAE26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Синтетические моющие средства. </w:t>
            </w:r>
          </w:p>
          <w:p w14:paraId="16C7CAA3" w14:textId="77777777" w:rsidR="00E6178E" w:rsidRPr="001841C1" w:rsidRDefault="00E6178E" w:rsidP="00D52667">
            <w:pPr>
              <w:pStyle w:val="a4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proofErr w:type="spellStart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П.р</w:t>
            </w:r>
            <w:proofErr w:type="spellEnd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№ 5 «Удаление жировых за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грязнений различными способами»</w:t>
            </w:r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5991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6BF0B4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лабораторный опыт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1842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6854722D" w14:textId="77777777" w:rsidTr="00D52667">
        <w:trPr>
          <w:trHeight w:val="29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4C38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E13E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13неделя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E09B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77CF0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углеводов.</w:t>
            </w:r>
          </w:p>
          <w:p w14:paraId="0280B34C" w14:textId="77777777" w:rsidR="00E6178E" w:rsidRPr="001841C1" w:rsidRDefault="00E6178E" w:rsidP="00D52667">
            <w:pPr>
              <w:pStyle w:val="a4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proofErr w:type="spellStart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П.р</w:t>
            </w:r>
            <w:proofErr w:type="spellEnd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№ 6</w:t>
            </w:r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«Обнаружение глюкозы в ягодах, фруктах и овощах»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B0F4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4DD4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конспект лекции.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9AC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239B24B1" w14:textId="77777777" w:rsidTr="00D52667">
        <w:trPr>
          <w:trHeight w:val="591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D220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F662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13неделя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801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4ECB7" w14:textId="77777777" w:rsidR="00E6178E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Искусственные и синтетические волокна. </w:t>
            </w:r>
          </w:p>
          <w:p w14:paraId="5279F3B5" w14:textId="77777777" w:rsidR="00E6178E" w:rsidRPr="001841C1" w:rsidRDefault="00E6178E" w:rsidP="00D52667">
            <w:pPr>
              <w:pStyle w:val="a4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proofErr w:type="spellStart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П.р</w:t>
            </w:r>
            <w:proofErr w:type="spellEnd"/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№ 7 «Распознавание волокон</w:t>
            </w:r>
            <w:r w:rsidRPr="001841C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74EA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2409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Решать экспериментальные задачи на распознавание волокон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43FA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7925E18B" w14:textId="77777777" w:rsidTr="00D52667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B67A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4A94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14неделя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FA0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4B7A1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Взаимосвязь углеводородов и кислородосодержащих органических веществ. Практикум по осуществлению цепочек превращений.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85B0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86FF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 цепочки превращений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B089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2E71C15A" w14:textId="77777777" w:rsidTr="00D52667">
        <w:trPr>
          <w:trHeight w:val="561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A9D6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4BD9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14неделя</w:t>
            </w:r>
          </w:p>
          <w:p w14:paraId="696A803B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35C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09945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CBC4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Решение задач на вывод формул кислородсодержащих органических веществ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FAE2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82CF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Решать расчётные задачи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2A93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4A618D30" w14:textId="77777777" w:rsidTr="00D52667">
        <w:trPr>
          <w:trHeight w:val="110"/>
        </w:trPr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3599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 4. Азотсодержащие органические соединения и их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хождение в живой природе (5ч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6178E" w:rsidRPr="00C31E87" w14:paraId="54C7BA14" w14:textId="77777777" w:rsidTr="00D52667">
        <w:trPr>
          <w:trHeight w:val="480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24A4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81F1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15неделя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EAAE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71E193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Характеристика аминов.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9EB2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0374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46F8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60C081D9" w14:textId="77777777" w:rsidTr="00D52667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A6CE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0B96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15неделя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4817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6EFF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Ароматические амины. Роль Н.Н. Зинина в открытии новых лекарственных веществ и красителей.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1CD9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936C1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конспект лекции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67197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08324725" w14:textId="77777777" w:rsidTr="00D52667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2536C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73E2A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16неделя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8824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A163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Аминокислоты -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амфотерные органические вещества. Искусственная и синтетическая пища.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3EA1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85C9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48D0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58779486" w14:textId="77777777" w:rsidTr="00D52667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FF983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3CA5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16неделя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73F5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568C8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Белки и ферменты, их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оль в процессах жизнедеятельнос</w:t>
            </w: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ти.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1B6B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C7B0D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Составлять конспект лекции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98E5E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proofErr w:type="spellStart"/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>тетр</w:t>
            </w:r>
            <w:proofErr w:type="spellEnd"/>
          </w:p>
        </w:tc>
      </w:tr>
      <w:tr w:rsidR="00E6178E" w:rsidRPr="00C31E87" w14:paraId="51F4BC21" w14:textId="77777777" w:rsidTr="00D52667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9B390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AA82F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17неделя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B2C5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10309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Нуклеиновые кислоты и жизнь. Взаимосвязь органических веществ. Практикум по осуществлению цепочек превращений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E5772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8EE6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1E87">
              <w:rPr>
                <w:rFonts w:ascii="Times New Roman" w:hAnsi="Times New Roman" w:cs="Times New Roman"/>
                <w:sz w:val="24"/>
                <w:szCs w:val="24"/>
              </w:rPr>
              <w:t>Осуществлять  цепочки превращений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FE944" w14:textId="77777777" w:rsidR="00E6178E" w:rsidRPr="00C31E87" w:rsidRDefault="00E6178E" w:rsidP="00D526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5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 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</w:p>
        </w:tc>
      </w:tr>
    </w:tbl>
    <w:p w14:paraId="34E22371" w14:textId="77777777" w:rsidR="00E6178E" w:rsidRDefault="00E6178E">
      <w:pPr>
        <w:sectPr w:rsidR="00E6178E" w:rsidSect="00E6178E">
          <w:pgSz w:w="16383" w:h="11906" w:orient="landscape"/>
          <w:pgMar w:top="851" w:right="1134" w:bottom="1701" w:left="1134" w:header="720" w:footer="720" w:gutter="0"/>
          <w:cols w:space="720"/>
        </w:sectPr>
      </w:pPr>
    </w:p>
    <w:p w14:paraId="62767DA4" w14:textId="77777777" w:rsidR="00E6178E" w:rsidRDefault="00E6178E"/>
    <w:p w14:paraId="76BEE360" w14:textId="77777777" w:rsidR="00E6178E" w:rsidRDefault="00E6178E"/>
    <w:p w14:paraId="1425E22C" w14:textId="77777777" w:rsidR="00E6178E" w:rsidRDefault="00E6178E"/>
    <w:p w14:paraId="0C62750C" w14:textId="77777777" w:rsidR="00E6178E" w:rsidRDefault="00E6178E" w:rsidP="00E6178E">
      <w:pPr>
        <w:spacing w:after="0"/>
        <w:ind w:left="120"/>
      </w:pPr>
      <w:bookmarkStart w:id="1" w:name="block-252880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383116A4" w14:textId="77777777" w:rsidR="00E6178E" w:rsidRDefault="00E6178E" w:rsidP="00E6178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4E3E5DC8" w14:textId="77777777" w:rsidR="00E6178E" w:rsidRPr="00771354" w:rsidRDefault="00E6178E" w:rsidP="00E6178E">
      <w:pPr>
        <w:spacing w:after="0" w:line="480" w:lineRule="auto"/>
        <w:ind w:left="120"/>
      </w:pPr>
      <w:r w:rsidRPr="00771354">
        <w:rPr>
          <w:rFonts w:ascii="Times New Roman" w:hAnsi="Times New Roman"/>
          <w:color w:val="000000"/>
          <w:sz w:val="28"/>
        </w:rPr>
        <w:t>​‌</w:t>
      </w:r>
      <w:bookmarkStart w:id="2" w:name="d6f46dc2-be26-4fd5-bdfb-1aeb59ee511e"/>
      <w:r w:rsidRPr="00771354">
        <w:rPr>
          <w:rFonts w:ascii="Times New Roman" w:hAnsi="Times New Roman"/>
          <w:color w:val="000000"/>
          <w:sz w:val="28"/>
        </w:rPr>
        <w:t>• Химия, 11 класс/ Габриелян О.С., Остроумов И.Г., Сладков С.А., Лёвкин А.Н., Акционерное общество «Издательство «Просвещение»</w:t>
      </w:r>
      <w:bookmarkEnd w:id="2"/>
      <w:r w:rsidRPr="00771354">
        <w:rPr>
          <w:rFonts w:ascii="Times New Roman" w:hAnsi="Times New Roman"/>
          <w:color w:val="000000"/>
          <w:sz w:val="28"/>
        </w:rPr>
        <w:t>‌​</w:t>
      </w:r>
    </w:p>
    <w:p w14:paraId="49A09114" w14:textId="77777777" w:rsidR="00E6178E" w:rsidRPr="00771354" w:rsidRDefault="00E6178E" w:rsidP="00E6178E">
      <w:pPr>
        <w:spacing w:after="0" w:line="480" w:lineRule="auto"/>
        <w:ind w:left="120"/>
      </w:pPr>
      <w:r w:rsidRPr="00771354">
        <w:rPr>
          <w:rFonts w:ascii="Times New Roman" w:hAnsi="Times New Roman"/>
          <w:color w:val="000000"/>
          <w:sz w:val="28"/>
        </w:rPr>
        <w:t>​‌‌</w:t>
      </w:r>
    </w:p>
    <w:p w14:paraId="2FEA9AC9" w14:textId="77777777" w:rsidR="00E6178E" w:rsidRPr="00771354" w:rsidRDefault="00E6178E" w:rsidP="00E6178E">
      <w:pPr>
        <w:spacing w:after="0"/>
        <w:ind w:left="120"/>
      </w:pPr>
      <w:r w:rsidRPr="00771354">
        <w:rPr>
          <w:rFonts w:ascii="Times New Roman" w:hAnsi="Times New Roman"/>
          <w:color w:val="000000"/>
          <w:sz w:val="28"/>
        </w:rPr>
        <w:t>​</w:t>
      </w:r>
    </w:p>
    <w:p w14:paraId="5640E7C9" w14:textId="77777777" w:rsidR="00E6178E" w:rsidRPr="00771354" w:rsidRDefault="00E6178E" w:rsidP="00E6178E">
      <w:pPr>
        <w:spacing w:after="0" w:line="480" w:lineRule="auto"/>
        <w:ind w:left="120"/>
      </w:pPr>
      <w:r w:rsidRPr="00771354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1308F0E6" w14:textId="77777777" w:rsidR="00E6178E" w:rsidRPr="00771354" w:rsidRDefault="00E6178E" w:rsidP="00E6178E">
      <w:pPr>
        <w:spacing w:after="0" w:line="480" w:lineRule="auto"/>
        <w:ind w:left="120"/>
      </w:pPr>
      <w:r w:rsidRPr="00771354">
        <w:rPr>
          <w:rFonts w:ascii="Times New Roman" w:hAnsi="Times New Roman"/>
          <w:color w:val="000000"/>
          <w:sz w:val="28"/>
        </w:rPr>
        <w:t>​‌</w:t>
      </w:r>
      <w:bookmarkStart w:id="3" w:name="2ddfae2e-4918-4d3c-9f49-e7bdce021983"/>
      <w:r w:rsidRPr="00771354">
        <w:rPr>
          <w:rFonts w:ascii="Times New Roman" w:hAnsi="Times New Roman"/>
          <w:color w:val="000000"/>
          <w:sz w:val="28"/>
        </w:rPr>
        <w:t xml:space="preserve">Еремин В. В. Химия. 10 класс. Углубленный уровень / В.В. Еремин, Н.Е. Кузьменко, В.И. Теренин, А.А. Дроздов, В.В. Лунин. – 2-е изд., стереотип. – М.: Дрофа, 2015. 2. Еремин В. В. Химия. 10-11 </w:t>
      </w:r>
      <w:proofErr w:type="spellStart"/>
      <w:r w:rsidRPr="00771354">
        <w:rPr>
          <w:rFonts w:ascii="Times New Roman" w:hAnsi="Times New Roman"/>
          <w:color w:val="000000"/>
          <w:sz w:val="28"/>
        </w:rPr>
        <w:t>кл</w:t>
      </w:r>
      <w:proofErr w:type="spellEnd"/>
      <w:r w:rsidRPr="00771354">
        <w:rPr>
          <w:rFonts w:ascii="Times New Roman" w:hAnsi="Times New Roman"/>
          <w:color w:val="000000"/>
          <w:sz w:val="28"/>
        </w:rPr>
        <w:t xml:space="preserve">. Методическое пособие / В.В. Еремин, А.А. Дроздов, И.В. </w:t>
      </w:r>
      <w:proofErr w:type="spellStart"/>
      <w:r w:rsidRPr="00771354">
        <w:rPr>
          <w:rFonts w:ascii="Times New Roman" w:hAnsi="Times New Roman"/>
          <w:color w:val="000000"/>
          <w:sz w:val="28"/>
        </w:rPr>
        <w:t>Варганова</w:t>
      </w:r>
      <w:proofErr w:type="spellEnd"/>
      <w:r w:rsidRPr="00771354">
        <w:rPr>
          <w:rFonts w:ascii="Times New Roman" w:hAnsi="Times New Roman"/>
          <w:color w:val="000000"/>
          <w:sz w:val="28"/>
        </w:rPr>
        <w:t xml:space="preserve">. – М.: Дрофа, 2013. 3. Еремин ВВ и др. Программа курса химии для 8-11 классов общеобразовательных учреждений. – </w:t>
      </w:r>
      <w:proofErr w:type="spellStart"/>
      <w:r w:rsidRPr="00771354">
        <w:rPr>
          <w:rFonts w:ascii="Times New Roman" w:hAnsi="Times New Roman"/>
          <w:color w:val="000000"/>
          <w:sz w:val="28"/>
        </w:rPr>
        <w:t>М.:Дрофа</w:t>
      </w:r>
      <w:proofErr w:type="spellEnd"/>
      <w:r w:rsidRPr="00771354">
        <w:rPr>
          <w:rFonts w:ascii="Times New Roman" w:hAnsi="Times New Roman"/>
          <w:color w:val="000000"/>
          <w:sz w:val="28"/>
        </w:rPr>
        <w:t xml:space="preserve">, 2009. 4. Кузьменко Н. Е., Еремин В. В. 2500 задач по химии с решениями. – М.: Оникс, 2006. 5. Примерные программы по учебным предметам. Химия 10-11 классы. Стандарты второго поколения. – М.: Просвещение, 2011. </w:t>
      </w:r>
      <w:bookmarkEnd w:id="3"/>
      <w:r w:rsidRPr="00771354">
        <w:rPr>
          <w:rFonts w:ascii="Times New Roman" w:hAnsi="Times New Roman"/>
          <w:color w:val="000000"/>
          <w:sz w:val="28"/>
        </w:rPr>
        <w:t>‌​</w:t>
      </w:r>
    </w:p>
    <w:p w14:paraId="590E6A17" w14:textId="77777777" w:rsidR="00E6178E" w:rsidRPr="00771354" w:rsidRDefault="00E6178E" w:rsidP="00E6178E">
      <w:pPr>
        <w:spacing w:after="0"/>
        <w:ind w:left="120"/>
      </w:pPr>
    </w:p>
    <w:p w14:paraId="1908D996" w14:textId="77777777" w:rsidR="00E6178E" w:rsidRPr="00771354" w:rsidRDefault="00E6178E" w:rsidP="00E6178E">
      <w:pPr>
        <w:spacing w:after="0" w:line="480" w:lineRule="auto"/>
        <w:ind w:left="120"/>
      </w:pPr>
      <w:r w:rsidRPr="00771354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0390122F" w14:textId="77777777" w:rsidR="00E6178E" w:rsidRPr="00771354" w:rsidRDefault="00E6178E" w:rsidP="00E6178E">
      <w:pPr>
        <w:spacing w:after="0" w:line="480" w:lineRule="auto"/>
        <w:ind w:left="120"/>
        <w:sectPr w:rsidR="00E6178E" w:rsidRPr="00771354">
          <w:pgSz w:w="11906" w:h="16383"/>
          <w:pgMar w:top="1134" w:right="850" w:bottom="1134" w:left="1701" w:header="720" w:footer="720" w:gutter="0"/>
          <w:cols w:space="720"/>
        </w:sectPr>
      </w:pPr>
      <w:r w:rsidRPr="00771354">
        <w:rPr>
          <w:rFonts w:ascii="Times New Roman" w:hAnsi="Times New Roman"/>
          <w:color w:val="000000"/>
          <w:sz w:val="28"/>
        </w:rPr>
        <w:lastRenderedPageBreak/>
        <w:t>​</w:t>
      </w:r>
      <w:r w:rsidRPr="00771354"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771354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educont</w:t>
      </w:r>
      <w:r w:rsidRPr="0077135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71354">
        <w:rPr>
          <w:rFonts w:ascii="Times New Roman" w:hAnsi="Times New Roman"/>
          <w:color w:val="000000"/>
          <w:sz w:val="28"/>
        </w:rPr>
        <w:t>/?</w:t>
      </w:r>
      <w:r>
        <w:rPr>
          <w:rFonts w:ascii="Times New Roman" w:hAnsi="Times New Roman"/>
          <w:color w:val="000000"/>
          <w:sz w:val="28"/>
        </w:rPr>
        <w:t>utm</w:t>
      </w:r>
      <w:r w:rsidRPr="00771354">
        <w:rPr>
          <w:rFonts w:ascii="Times New Roman" w:hAnsi="Times New Roman"/>
          <w:color w:val="000000"/>
          <w:sz w:val="28"/>
        </w:rPr>
        <w:t>_</w:t>
      </w:r>
      <w:r>
        <w:rPr>
          <w:rFonts w:ascii="Times New Roman" w:hAnsi="Times New Roman"/>
          <w:color w:val="000000"/>
          <w:sz w:val="28"/>
        </w:rPr>
        <w:t>source</w:t>
      </w:r>
      <w:r w:rsidRPr="00771354">
        <w:rPr>
          <w:rFonts w:ascii="Times New Roman" w:hAnsi="Times New Roman"/>
          <w:color w:val="000000"/>
          <w:sz w:val="28"/>
        </w:rPr>
        <w:t>=</w:t>
      </w:r>
      <w:r>
        <w:rPr>
          <w:rFonts w:ascii="Times New Roman" w:hAnsi="Times New Roman"/>
          <w:color w:val="000000"/>
          <w:sz w:val="28"/>
        </w:rPr>
        <w:t>eljur</w:t>
      </w:r>
      <w:r w:rsidRPr="00771354">
        <w:rPr>
          <w:sz w:val="28"/>
        </w:rPr>
        <w:br/>
      </w:r>
      <w:r w:rsidRPr="0077135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71354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edu</w:t>
      </w:r>
      <w:r w:rsidRPr="0077135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skysmart</w:t>
      </w:r>
      <w:r w:rsidRPr="0077135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71354">
        <w:rPr>
          <w:rFonts w:ascii="Times New Roman" w:hAnsi="Times New Roman"/>
          <w:color w:val="000000"/>
          <w:sz w:val="28"/>
        </w:rPr>
        <w:t>/</w:t>
      </w:r>
      <w:r w:rsidRPr="00771354">
        <w:rPr>
          <w:sz w:val="28"/>
        </w:rPr>
        <w:br/>
      </w:r>
      <w:r w:rsidRPr="0077135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71354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77135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771354">
        <w:rPr>
          <w:rFonts w:ascii="Times New Roman" w:hAnsi="Times New Roman"/>
          <w:color w:val="000000"/>
          <w:sz w:val="28"/>
        </w:rPr>
        <w:t>.</w:t>
      </w:r>
    </w:p>
    <w:bookmarkEnd w:id="1"/>
    <w:p w14:paraId="49163B83" w14:textId="77777777" w:rsidR="00E6178E" w:rsidRPr="00771354" w:rsidRDefault="00E6178E" w:rsidP="00E6178E"/>
    <w:p w14:paraId="74F5F165" w14:textId="77777777" w:rsidR="00E6178E" w:rsidRDefault="00E6178E"/>
    <w:sectPr w:rsidR="00E6178E" w:rsidSect="00E6178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3B3"/>
    <w:rsid w:val="00237FB2"/>
    <w:rsid w:val="00362702"/>
    <w:rsid w:val="00534EA8"/>
    <w:rsid w:val="0098318F"/>
    <w:rsid w:val="00CF23B3"/>
    <w:rsid w:val="00D47A71"/>
    <w:rsid w:val="00E6178E"/>
    <w:rsid w:val="00E95937"/>
    <w:rsid w:val="00EC0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A963B"/>
  <w15:docId w15:val="{FD80CF1F-12DC-47F0-A2B3-75252AD87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178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E6178E"/>
  </w:style>
  <w:style w:type="paragraph" w:styleId="a4">
    <w:name w:val="No Spacing"/>
    <w:link w:val="a3"/>
    <w:qFormat/>
    <w:rsid w:val="00E6178E"/>
    <w:pPr>
      <w:spacing w:after="0" w:line="240" w:lineRule="auto"/>
    </w:pPr>
  </w:style>
  <w:style w:type="paragraph" w:customStyle="1" w:styleId="Style1">
    <w:name w:val="Style 1"/>
    <w:basedOn w:val="a"/>
    <w:uiPriority w:val="99"/>
    <w:rsid w:val="00E617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acterStyle2">
    <w:name w:val="Character Style 2"/>
    <w:uiPriority w:val="99"/>
    <w:rsid w:val="00E6178E"/>
    <w:rPr>
      <w:sz w:val="20"/>
      <w:szCs w:val="20"/>
    </w:rPr>
  </w:style>
  <w:style w:type="character" w:styleId="a5">
    <w:name w:val="Strong"/>
    <w:basedOn w:val="a0"/>
    <w:uiPriority w:val="99"/>
    <w:qFormat/>
    <w:rsid w:val="00E6178E"/>
    <w:rPr>
      <w:b/>
      <w:bCs/>
    </w:rPr>
  </w:style>
  <w:style w:type="character" w:styleId="a6">
    <w:name w:val="Hyperlink"/>
    <w:basedOn w:val="a0"/>
    <w:uiPriority w:val="99"/>
    <w:unhideWhenUsed/>
    <w:rsid w:val="00E617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20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mi.nsu.ru/" TargetMode="External"/><Relationship Id="rId13" Type="http://schemas.openxmlformats.org/officeDocument/2006/relationships/hyperlink" Target="http://alhimikov.net/organikbook/menu.html" TargetMode="External"/><Relationship Id="rId18" Type="http://schemas.openxmlformats.org/officeDocument/2006/relationships/hyperlink" Target="https://chem-ege.sdamgia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orgchem.ru/" TargetMode="External"/><Relationship Id="rId12" Type="http://schemas.openxmlformats.org/officeDocument/2006/relationships/hyperlink" Target="http://orgchem.ru/chem2/index2.htm" TargetMode="External"/><Relationship Id="rId17" Type="http://schemas.openxmlformats.org/officeDocument/2006/relationships/hyperlink" Target="http://himiya-video.com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chem.msu.su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alhimikov.net/organikbook/menu.html" TargetMode="External"/><Relationship Id="rId11" Type="http://schemas.openxmlformats.org/officeDocument/2006/relationships/hyperlink" Target="https://chem-ege.sdamgia.ru/" TargetMode="External"/><Relationship Id="rId5" Type="http://schemas.openxmlformats.org/officeDocument/2006/relationships/hyperlink" Target="http://orgchem.ru/chem2/index2.htm" TargetMode="External"/><Relationship Id="rId15" Type="http://schemas.openxmlformats.org/officeDocument/2006/relationships/hyperlink" Target="http://www.hemi.nsu.ru/" TargetMode="External"/><Relationship Id="rId10" Type="http://schemas.openxmlformats.org/officeDocument/2006/relationships/hyperlink" Target="http://himiya-video.com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://www.chem.msu.su" TargetMode="External"/><Relationship Id="rId14" Type="http://schemas.openxmlformats.org/officeDocument/2006/relationships/hyperlink" Target="http://orgche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5381</Words>
  <Characters>30678</Characters>
  <Application>Microsoft Office Word</Application>
  <DocSecurity>0</DocSecurity>
  <Lines>255</Lines>
  <Paragraphs>71</Paragraphs>
  <ScaleCrop>false</ScaleCrop>
  <Company/>
  <LinksUpToDate>false</LinksUpToDate>
  <CharactersWithSpaces>35988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2023-10-22T06:31:00Z</dcterms:created>
  <dcterms:modified xsi:type="dcterms:W3CDTF">2023-10-22T06:31:00Z</dcterms:modified>
</cp:coreProperties>
</file>